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0E" w:rsidRPr="006326AB" w:rsidRDefault="00EA420E" w:rsidP="00EA420E">
      <w:pPr>
        <w:widowControl/>
        <w:shd w:val="clear" w:color="auto" w:fill="FFFFFF"/>
        <w:spacing w:line="315" w:lineRule="atLeast"/>
        <w:jc w:val="center"/>
        <w:rPr>
          <w:rFonts w:ascii="Arial" w:eastAsia="宋体" w:hAnsi="Arial" w:cs="Arial"/>
          <w:color w:val="484848"/>
          <w:kern w:val="0"/>
          <w:szCs w:val="21"/>
        </w:rPr>
      </w:pPr>
      <w:r w:rsidRPr="006326AB">
        <w:rPr>
          <w:rFonts w:ascii="宋体" w:eastAsia="宋体" w:hAnsi="宋体" w:cs="Arial" w:hint="eastAsia"/>
          <w:color w:val="000000"/>
          <w:kern w:val="0"/>
          <w:sz w:val="41"/>
          <w:szCs w:val="41"/>
        </w:rPr>
        <w:t>湖北省高职高专院校教师专业技术职务任职资格申报评审条件</w:t>
      </w:r>
    </w:p>
    <w:p w:rsidR="00EA420E" w:rsidRPr="006326AB" w:rsidRDefault="00EA420E" w:rsidP="00EA420E">
      <w:pPr>
        <w:widowControl/>
        <w:shd w:val="clear" w:color="auto" w:fill="FFFFFF"/>
        <w:spacing w:line="315" w:lineRule="atLeast"/>
        <w:jc w:val="center"/>
        <w:rPr>
          <w:rFonts w:ascii="Arial" w:eastAsia="宋体" w:hAnsi="Arial" w:cs="Arial"/>
          <w:color w:val="484848"/>
          <w:kern w:val="0"/>
          <w:szCs w:val="21"/>
        </w:rPr>
      </w:pPr>
      <w:r w:rsidRPr="006326AB">
        <w:rPr>
          <w:rFonts w:ascii="宋体" w:eastAsia="宋体" w:hAnsi="宋体" w:cs="Arial" w:hint="eastAsia"/>
          <w:color w:val="000000"/>
          <w:kern w:val="0"/>
          <w:sz w:val="30"/>
          <w:szCs w:val="30"/>
        </w:rPr>
        <w:t>（征求意见稿）</w:t>
      </w:r>
    </w:p>
    <w:p w:rsidR="00EA420E" w:rsidRPr="006326AB" w:rsidRDefault="00EA420E" w:rsidP="00EA420E">
      <w:pPr>
        <w:widowControl/>
        <w:shd w:val="clear" w:color="auto" w:fill="FFFFFF"/>
        <w:spacing w:line="315" w:lineRule="atLeast"/>
        <w:jc w:val="center"/>
        <w:rPr>
          <w:rFonts w:ascii="Arial" w:eastAsia="宋体" w:hAnsi="Arial" w:cs="Arial"/>
          <w:color w:val="484848"/>
          <w:kern w:val="0"/>
          <w:szCs w:val="21"/>
        </w:rPr>
      </w:pPr>
      <w:r w:rsidRPr="006326AB">
        <w:rPr>
          <w:rFonts w:ascii="宋体" w:eastAsia="宋体" w:hAnsi="宋体" w:cs="宋体" w:hint="eastAsia"/>
          <w:color w:val="000000"/>
          <w:kern w:val="0"/>
          <w:sz w:val="30"/>
          <w:szCs w:val="30"/>
        </w:rPr>
        <w:t> </w:t>
      </w:r>
      <w:r w:rsidRPr="006326AB">
        <w:rPr>
          <w:rFonts w:ascii="黑体" w:eastAsia="黑体" w:hAnsi="黑体" w:cs="黑体" w:hint="eastAsia"/>
          <w:color w:val="000000"/>
          <w:kern w:val="0"/>
          <w:sz w:val="30"/>
          <w:szCs w:val="30"/>
        </w:rPr>
        <w:t xml:space="preserve"> </w:t>
      </w:r>
      <w:r w:rsidRPr="006326AB">
        <w:rPr>
          <w:rFonts w:ascii="黑体" w:eastAsia="黑体" w:hAnsi="黑体" w:cs="Arial" w:hint="eastAsia"/>
          <w:color w:val="000000"/>
          <w:kern w:val="0"/>
          <w:sz w:val="30"/>
          <w:szCs w:val="30"/>
        </w:rPr>
        <w:t>第一章</w:t>
      </w:r>
      <w:r w:rsidRPr="006326AB">
        <w:rPr>
          <w:rFonts w:ascii="宋体" w:eastAsia="宋体" w:hAnsi="宋体" w:cs="宋体" w:hint="eastAsia"/>
          <w:color w:val="000000"/>
          <w:kern w:val="0"/>
          <w:sz w:val="30"/>
          <w:szCs w:val="30"/>
        </w:rPr>
        <w:t> </w:t>
      </w:r>
      <w:r w:rsidRPr="006326AB">
        <w:rPr>
          <w:rFonts w:ascii="黑体" w:eastAsia="黑体" w:hAnsi="黑体" w:cs="Arial" w:hint="eastAsia"/>
          <w:color w:val="000000"/>
          <w:kern w:val="0"/>
          <w:sz w:val="30"/>
          <w:szCs w:val="30"/>
        </w:rPr>
        <w:t>总</w:t>
      </w:r>
      <w:r w:rsidRPr="006326AB">
        <w:rPr>
          <w:rFonts w:ascii="宋体" w:eastAsia="宋体" w:hAnsi="宋体" w:cs="宋体" w:hint="eastAsia"/>
          <w:color w:val="000000"/>
          <w:kern w:val="0"/>
          <w:sz w:val="30"/>
          <w:szCs w:val="30"/>
        </w:rPr>
        <w:t> </w:t>
      </w:r>
      <w:r w:rsidRPr="006326AB">
        <w:rPr>
          <w:rFonts w:ascii="黑体" w:eastAsia="黑体" w:hAnsi="黑体" w:cs="Arial" w:hint="eastAsia"/>
          <w:color w:val="000000"/>
          <w:kern w:val="0"/>
          <w:sz w:val="30"/>
          <w:szCs w:val="30"/>
        </w:rPr>
        <w:t>则</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黑体" w:eastAsia="黑体" w:hAnsi="黑体" w:cs="Arial" w:hint="eastAsia"/>
          <w:color w:val="000000"/>
          <w:kern w:val="0"/>
          <w:sz w:val="30"/>
          <w:szCs w:val="30"/>
        </w:rPr>
        <w:t>第一条</w:t>
      </w:r>
      <w:r w:rsidRPr="006326AB">
        <w:rPr>
          <w:rFonts w:ascii="仿宋_GB2312" w:eastAsia="仿宋_GB2312" w:hAnsi="宋体" w:cs="Arial" w:hint="eastAsia"/>
          <w:color w:val="000000"/>
          <w:kern w:val="0"/>
          <w:sz w:val="30"/>
          <w:szCs w:val="30"/>
        </w:rPr>
        <w:t> </w:t>
      </w:r>
      <w:r w:rsidRPr="006326AB">
        <w:rPr>
          <w:rFonts w:ascii="宋体" w:eastAsia="宋体" w:hAnsi="宋体" w:cs="Arial" w:hint="eastAsia"/>
          <w:color w:val="000000"/>
          <w:kern w:val="0"/>
          <w:sz w:val="30"/>
          <w:szCs w:val="30"/>
        </w:rPr>
        <w:t>为适应新时代中国特色社会主义发展的新要求，客观公正科学地评价高职高专院校教师专业技术人员的能力和水平，建设高素质专业化创新型的高职高专院校教师队伍，根据国家有关文件精神和《省委办公厅、省政府办公厅关于深化职称制度改革的实施意见》（鄂办发〔2017〕60号），制定本条件。</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黑体" w:eastAsia="黑体" w:hAnsi="黑体" w:cs="Arial" w:hint="eastAsia"/>
          <w:color w:val="000000"/>
          <w:kern w:val="0"/>
          <w:sz w:val="30"/>
          <w:szCs w:val="30"/>
        </w:rPr>
        <w:t>第二条</w:t>
      </w:r>
      <w:r w:rsidRPr="006326AB">
        <w:rPr>
          <w:rFonts w:ascii="仿宋_GB2312" w:eastAsia="仿宋_GB2312" w:hAnsi="宋体" w:cs="Arial" w:hint="eastAsia"/>
          <w:color w:val="000000"/>
          <w:kern w:val="0"/>
          <w:sz w:val="30"/>
          <w:szCs w:val="30"/>
        </w:rPr>
        <w:t> </w:t>
      </w:r>
      <w:r w:rsidRPr="006326AB">
        <w:rPr>
          <w:rFonts w:ascii="宋体" w:eastAsia="宋体" w:hAnsi="宋体" w:cs="Arial" w:hint="eastAsia"/>
          <w:color w:val="000000"/>
          <w:kern w:val="0"/>
          <w:sz w:val="30"/>
          <w:szCs w:val="30"/>
        </w:rPr>
        <w:t>高职高专院校教师专业技术职务任职资格分为三级，高级职务名称为教授、副教授，中级职务名称为讲师，初级职务名称为助教。</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黑体" w:eastAsia="黑体" w:hAnsi="黑体" w:cs="Arial" w:hint="eastAsia"/>
          <w:color w:val="000000"/>
          <w:kern w:val="0"/>
          <w:sz w:val="30"/>
          <w:szCs w:val="30"/>
        </w:rPr>
        <w:t>第三条</w:t>
      </w:r>
      <w:r w:rsidRPr="006326AB">
        <w:rPr>
          <w:rFonts w:ascii="仿宋_GB2312" w:eastAsia="仿宋_GB2312" w:hAnsi="宋体" w:cs="Arial" w:hint="eastAsia"/>
          <w:color w:val="000000"/>
          <w:kern w:val="0"/>
          <w:sz w:val="30"/>
          <w:szCs w:val="30"/>
        </w:rPr>
        <w:t> </w:t>
      </w:r>
      <w:r w:rsidRPr="006326AB">
        <w:rPr>
          <w:rFonts w:ascii="宋体" w:eastAsia="宋体" w:hAnsi="宋体" w:cs="Arial" w:hint="eastAsia"/>
          <w:color w:val="000000"/>
          <w:kern w:val="0"/>
          <w:sz w:val="30"/>
          <w:szCs w:val="30"/>
        </w:rPr>
        <w:t>本条件适用于全省高职高专院校从事教育教学工作的在岗在职教师申报相应专业技术职务任职资格的评审。</w:t>
      </w:r>
    </w:p>
    <w:p w:rsidR="00EA420E" w:rsidRPr="006326AB" w:rsidRDefault="00EA420E" w:rsidP="00EA420E">
      <w:pPr>
        <w:widowControl/>
        <w:shd w:val="clear" w:color="auto" w:fill="FFFFFF"/>
        <w:spacing w:line="555" w:lineRule="atLeast"/>
        <w:ind w:firstLine="600"/>
        <w:jc w:val="center"/>
        <w:rPr>
          <w:rFonts w:ascii="Arial" w:eastAsia="宋体" w:hAnsi="Arial" w:cs="Arial"/>
          <w:color w:val="484848"/>
          <w:kern w:val="0"/>
          <w:szCs w:val="21"/>
        </w:rPr>
      </w:pPr>
      <w:r w:rsidRPr="006326AB">
        <w:rPr>
          <w:rFonts w:ascii="黑体" w:eastAsia="黑体" w:hAnsi="黑体" w:cs="Arial" w:hint="eastAsia"/>
          <w:color w:val="000000"/>
          <w:kern w:val="0"/>
          <w:sz w:val="30"/>
          <w:szCs w:val="30"/>
        </w:rPr>
        <w:t>第二章 分则</w:t>
      </w:r>
    </w:p>
    <w:p w:rsidR="00EA420E" w:rsidRPr="006326AB" w:rsidRDefault="00323E00" w:rsidP="00EA420E">
      <w:pPr>
        <w:widowControl/>
        <w:shd w:val="clear" w:color="auto" w:fill="FFFFFF"/>
        <w:spacing w:line="555" w:lineRule="atLeast"/>
        <w:jc w:val="left"/>
        <w:outlineLvl w:val="1"/>
        <w:rPr>
          <w:rFonts w:ascii="Arial" w:eastAsia="宋体" w:hAnsi="Arial" w:cs="Arial"/>
          <w:color w:val="484848"/>
          <w:kern w:val="0"/>
          <w:szCs w:val="21"/>
        </w:rPr>
      </w:pPr>
      <w:r>
        <w:rPr>
          <w:rFonts w:ascii="黑体" w:eastAsia="黑体" w:hAnsi="黑体" w:cs="Arial" w:hint="eastAsia"/>
          <w:color w:val="000000"/>
          <w:kern w:val="0"/>
          <w:sz w:val="30"/>
          <w:szCs w:val="30"/>
        </w:rPr>
        <w:t xml:space="preserve">    </w:t>
      </w:r>
      <w:r w:rsidR="00EA420E" w:rsidRPr="006326AB">
        <w:rPr>
          <w:rFonts w:ascii="黑体" w:eastAsia="黑体" w:hAnsi="黑体" w:cs="Arial" w:hint="eastAsia"/>
          <w:color w:val="000000"/>
          <w:kern w:val="0"/>
          <w:sz w:val="30"/>
          <w:szCs w:val="30"/>
        </w:rPr>
        <w:t>第四条</w:t>
      </w:r>
      <w:r w:rsidR="00EA420E" w:rsidRPr="006326AB">
        <w:rPr>
          <w:rFonts w:ascii="仿宋_GB2312" w:eastAsia="仿宋_GB2312" w:hAnsi="宋体" w:cs="Arial" w:hint="eastAsia"/>
          <w:b/>
          <w:bCs/>
          <w:color w:val="000000"/>
          <w:kern w:val="0"/>
          <w:sz w:val="30"/>
        </w:rPr>
        <w:t> </w:t>
      </w:r>
      <w:r w:rsidR="00EA420E" w:rsidRPr="006326AB">
        <w:rPr>
          <w:rFonts w:ascii="宋体" w:eastAsia="宋体" w:hAnsi="宋体" w:cs="Arial" w:hint="eastAsia"/>
          <w:b/>
          <w:bCs/>
          <w:color w:val="000000"/>
          <w:kern w:val="0"/>
          <w:sz w:val="30"/>
        </w:rPr>
        <w:t>基本条件</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一、遵守国家法律和法规，具有良好的敬业精神和职业道德；</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二、认真履行岗位职责，努力完成本职工作任务，近5年内年度考核均为合格（称职）以上，其中破格人员近两年内考核必须有一次为优秀；</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三、按规定取得高校教师职业资格；</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lastRenderedPageBreak/>
        <w:t>四、遵纪守法、作风正派，为人师表，具有良好的职业道德和社会公德；</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五、水平能力测试和继续教育符合国家和省里的有关规定；</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六、申报或转评高级职务者，一般应具备“双师型”教师资格；</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七、身心健康，能够坚持正常工作。</w:t>
      </w:r>
    </w:p>
    <w:p w:rsidR="00EA420E" w:rsidRPr="006326AB" w:rsidRDefault="00EA420E" w:rsidP="00323E00">
      <w:pPr>
        <w:widowControl/>
        <w:shd w:val="clear" w:color="auto" w:fill="FFFFFF"/>
        <w:spacing w:line="555" w:lineRule="atLeast"/>
        <w:ind w:firstLineChars="200" w:firstLine="600"/>
        <w:jc w:val="left"/>
        <w:outlineLvl w:val="1"/>
        <w:rPr>
          <w:rFonts w:ascii="Arial" w:eastAsia="宋体" w:hAnsi="Arial" w:cs="Arial"/>
          <w:color w:val="484848"/>
          <w:kern w:val="0"/>
          <w:szCs w:val="21"/>
        </w:rPr>
      </w:pPr>
      <w:r w:rsidRPr="006326AB">
        <w:rPr>
          <w:rFonts w:ascii="黑体" w:eastAsia="黑体" w:hAnsi="黑体" w:cs="Arial" w:hint="eastAsia"/>
          <w:color w:val="000000"/>
          <w:kern w:val="0"/>
          <w:sz w:val="30"/>
          <w:szCs w:val="30"/>
        </w:rPr>
        <w:t>第五条</w:t>
      </w:r>
      <w:r w:rsidRPr="006326AB">
        <w:rPr>
          <w:rFonts w:ascii="宋体" w:eastAsia="宋体" w:hAnsi="宋体" w:cs="Arial" w:hint="eastAsia"/>
          <w:b/>
          <w:bCs/>
          <w:color w:val="000000"/>
          <w:kern w:val="0"/>
          <w:sz w:val="30"/>
        </w:rPr>
        <w:t> 学历资历条件</w:t>
      </w:r>
    </w:p>
    <w:p w:rsidR="00EA420E" w:rsidRPr="006326AB" w:rsidRDefault="00EA420E" w:rsidP="00EA420E">
      <w:pPr>
        <w:widowControl/>
        <w:shd w:val="clear" w:color="auto" w:fill="FFFFFF"/>
        <w:spacing w:line="555" w:lineRule="atLeast"/>
        <w:ind w:firstLine="645"/>
        <w:jc w:val="left"/>
        <w:outlineLvl w:val="2"/>
        <w:rPr>
          <w:rFonts w:ascii="Arial" w:eastAsia="宋体" w:hAnsi="Arial" w:cs="Arial"/>
          <w:color w:val="484848"/>
          <w:kern w:val="0"/>
          <w:szCs w:val="21"/>
        </w:rPr>
      </w:pPr>
      <w:r w:rsidRPr="006326AB">
        <w:rPr>
          <w:rFonts w:ascii="黑体" w:eastAsia="黑体" w:hAnsi="黑体" w:cs="Arial" w:hint="eastAsia"/>
          <w:b/>
          <w:bCs/>
          <w:color w:val="000000"/>
          <w:kern w:val="0"/>
          <w:sz w:val="30"/>
        </w:rPr>
        <w:t>一、认定</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仿宋_GB2312" w:eastAsia="仿宋_GB2312" w:hAnsi="宋体" w:cs="Arial" w:hint="eastAsia"/>
          <w:color w:val="000000"/>
          <w:kern w:val="0"/>
          <w:sz w:val="30"/>
          <w:szCs w:val="30"/>
        </w:rPr>
        <w:t>（一）</w:t>
      </w:r>
      <w:r w:rsidRPr="006326AB">
        <w:rPr>
          <w:rFonts w:ascii="宋体" w:eastAsia="宋体" w:hAnsi="宋体" w:cs="Arial" w:hint="eastAsia"/>
          <w:color w:val="000000"/>
          <w:kern w:val="0"/>
          <w:sz w:val="30"/>
          <w:szCs w:val="30"/>
        </w:rPr>
        <w:t>讲师</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具备下列条件之一者，可申报认定讲师职务任职资格：</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1、博士研究生毕业或取得博士学位后，从事本专业技术工作当年经考核合格可认定；</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2、硕士研究生毕业或取得硕士学位，并从事本专业技术工作3年以上，经考核合格可认定。</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（二）助教</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具备下列条件之一者，可申报认定助教职务任职资格：</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1、硕士研究生毕业，或取得硕士学位，或获得双学士学位，或研究生班毕业，从事本专业技术工作当年经考核合格可认定；</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2、大学本科毕业或取得学士学位后，从事本专业技术工作1年见习期满经考核合格可认定；</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3、大学专科毕业后，从事本专业技术工作1年见习期满，再从事本专业技术工作2年经考核合格可认定。</w:t>
      </w:r>
    </w:p>
    <w:p w:rsidR="00EA420E" w:rsidRPr="006326AB" w:rsidRDefault="00EA420E" w:rsidP="00EA420E">
      <w:pPr>
        <w:widowControl/>
        <w:shd w:val="clear" w:color="auto" w:fill="FFFFFF"/>
        <w:spacing w:line="555" w:lineRule="atLeast"/>
        <w:ind w:firstLine="645"/>
        <w:jc w:val="left"/>
        <w:outlineLvl w:val="2"/>
        <w:rPr>
          <w:rFonts w:ascii="Arial" w:eastAsia="宋体" w:hAnsi="Arial" w:cs="Arial"/>
          <w:color w:val="484848"/>
          <w:kern w:val="0"/>
          <w:szCs w:val="21"/>
        </w:rPr>
      </w:pPr>
      <w:r w:rsidRPr="006326AB">
        <w:rPr>
          <w:rFonts w:ascii="黑体" w:eastAsia="黑体" w:hAnsi="黑体" w:cs="Arial" w:hint="eastAsia"/>
          <w:b/>
          <w:bCs/>
          <w:color w:val="000000"/>
          <w:kern w:val="0"/>
          <w:sz w:val="30"/>
        </w:rPr>
        <w:lastRenderedPageBreak/>
        <w:t>二、申报</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仿宋_GB2312" w:eastAsia="仿宋_GB2312" w:hAnsi="宋体" w:cs="Arial" w:hint="eastAsia"/>
          <w:color w:val="000000"/>
          <w:kern w:val="0"/>
          <w:sz w:val="30"/>
          <w:szCs w:val="30"/>
        </w:rPr>
        <w:t>（一）</w:t>
      </w:r>
      <w:r w:rsidRPr="006326AB">
        <w:rPr>
          <w:rFonts w:ascii="宋体" w:eastAsia="宋体" w:hAnsi="宋体" w:cs="Arial" w:hint="eastAsia"/>
          <w:color w:val="000000"/>
          <w:kern w:val="0"/>
          <w:sz w:val="30"/>
          <w:szCs w:val="30"/>
        </w:rPr>
        <w:t>教授</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具备下列条件之一者，可申报评审教授职务任职资格：</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1、博士研究生毕业或取得博士学位后，从事本专业工作7年以上，取得副教授职务任职资格，并被聘任副教授5年以上；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2、硕士研究生毕业或取得硕士学位或取得双学士学位后，从事本专业工作13年以上，取得副教授职务任职资格，并被聘任副教授5年以上；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3、大学本科毕业或取得学士学位后，从事本专业工作15年以上，取得副教授职务任职资格，并被聘任副教授5年以上；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4、参加工作后取得本专业或相近专业的上述相同学历或学位，从事本专业技术工作累计达到上述规定的年限，并取得副教授职务任职资格，被聘任副教授5年以上。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（二）副教授</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具备下列条件之一者，可申报评审副教授职务任职资格：</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1、经考核合格出站的博士后，可直接参加副教授职务任职资格评审；</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2、博士研究生毕业或取得博士学位后，取得讲师职务任职资格，并被聘任讲师2年以上；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3、硕士研究生毕业或取得硕士学位或取得双学士学位后，从事本专业工作8年以上，取得讲师职务任职资格，并被聘任讲师5年以上；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lastRenderedPageBreak/>
        <w:t>4、大学本科毕业或取得学士学位后，从事本专业工作10年以上，取得讲师职务任职资格，并被聘任讲师5年以上；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5、参加工作后取得本专业或相近专业的上述相同学历或学位，从事本专业技术工作累计达到上述规定的相应年限，并被聘任讲师5年以上。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（三）讲师</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具备下列条件之一者，可申报评审讲师职务任职资格：</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1、取得硕士学位，或取得双学士学位，从事本专业技术工作2年以上，取得助教职务任职资格，并被聘任助教2年以上；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2、大学本科毕业或取得学士学位后，从事本专业技术工作5年以上，取得助教职务任职资格，并被聘任助教4年以上；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3、参加工作后取得本专业或相近专业的上述相同学历或学位，从事本专业技术工作和助教职务工作累计达到上述规定的相应年限。</w:t>
      </w:r>
    </w:p>
    <w:p w:rsidR="00EA420E" w:rsidRPr="006326AB" w:rsidRDefault="00EA420E" w:rsidP="00EA420E">
      <w:pPr>
        <w:widowControl/>
        <w:shd w:val="clear" w:color="auto" w:fill="FFFFFF"/>
        <w:spacing w:line="555" w:lineRule="atLeast"/>
        <w:ind w:firstLine="600"/>
        <w:jc w:val="left"/>
        <w:outlineLvl w:val="1"/>
        <w:rPr>
          <w:rFonts w:ascii="Arial" w:eastAsia="宋体" w:hAnsi="Arial" w:cs="Arial"/>
          <w:color w:val="484848"/>
          <w:kern w:val="0"/>
          <w:szCs w:val="21"/>
        </w:rPr>
      </w:pPr>
      <w:r w:rsidRPr="006326AB">
        <w:rPr>
          <w:rFonts w:ascii="黑体" w:eastAsia="黑体" w:hAnsi="黑体" w:cs="Arial" w:hint="eastAsia"/>
          <w:color w:val="000000"/>
          <w:kern w:val="0"/>
          <w:sz w:val="30"/>
          <w:szCs w:val="30"/>
        </w:rPr>
        <w:t>第六条</w:t>
      </w:r>
      <w:r w:rsidRPr="006326AB">
        <w:rPr>
          <w:rFonts w:ascii="仿宋_GB2312" w:eastAsia="仿宋_GB2312" w:hAnsi="宋体" w:cs="Arial" w:hint="eastAsia"/>
          <w:b/>
          <w:bCs/>
          <w:color w:val="000000"/>
          <w:kern w:val="0"/>
          <w:sz w:val="30"/>
        </w:rPr>
        <w:t> </w:t>
      </w:r>
      <w:r w:rsidRPr="006326AB">
        <w:rPr>
          <w:rFonts w:ascii="宋体" w:eastAsia="宋体" w:hAnsi="宋体" w:cs="Arial" w:hint="eastAsia"/>
          <w:color w:val="000000"/>
          <w:kern w:val="0"/>
          <w:sz w:val="30"/>
          <w:szCs w:val="30"/>
        </w:rPr>
        <w:t>能力业绩条件</w:t>
      </w:r>
    </w:p>
    <w:p w:rsidR="00EA420E" w:rsidRPr="006326AB" w:rsidRDefault="00EA420E" w:rsidP="00EA420E">
      <w:pPr>
        <w:widowControl/>
        <w:shd w:val="clear" w:color="auto" w:fill="FFFFFF"/>
        <w:spacing w:line="555" w:lineRule="atLeast"/>
        <w:jc w:val="left"/>
        <w:outlineLvl w:val="2"/>
        <w:rPr>
          <w:rFonts w:ascii="Arial" w:eastAsia="宋体" w:hAnsi="Arial" w:cs="Arial"/>
          <w:color w:val="484848"/>
          <w:kern w:val="0"/>
          <w:szCs w:val="21"/>
        </w:rPr>
      </w:pPr>
      <w:r w:rsidRPr="006326AB">
        <w:rPr>
          <w:rFonts w:ascii="黑体" w:eastAsia="黑体" w:hAnsi="黑体" w:cs="Arial" w:hint="eastAsia"/>
          <w:b/>
          <w:bCs/>
          <w:color w:val="000000"/>
          <w:kern w:val="0"/>
          <w:sz w:val="30"/>
          <w:szCs w:val="30"/>
        </w:rPr>
        <w:t>一、</w:t>
      </w:r>
      <w:r w:rsidRPr="006326AB">
        <w:rPr>
          <w:rFonts w:ascii="黑体" w:eastAsia="黑体" w:hAnsi="黑体" w:cs="Arial" w:hint="eastAsia"/>
          <w:b/>
          <w:bCs/>
          <w:color w:val="000000"/>
          <w:kern w:val="0"/>
          <w:sz w:val="30"/>
        </w:rPr>
        <w:t>教育教学</w:t>
      </w:r>
    </w:p>
    <w:p w:rsidR="00EA420E" w:rsidRPr="006326AB" w:rsidRDefault="00EA420E" w:rsidP="00EA420E">
      <w:pPr>
        <w:widowControl/>
        <w:shd w:val="clear" w:color="auto" w:fill="FFFFFF"/>
        <w:spacing w:line="555" w:lineRule="atLeast"/>
        <w:jc w:val="left"/>
        <w:outlineLvl w:val="3"/>
        <w:rPr>
          <w:rFonts w:ascii="Arial" w:eastAsia="宋体" w:hAnsi="Arial" w:cs="Arial"/>
          <w:color w:val="484848"/>
          <w:kern w:val="0"/>
          <w:szCs w:val="21"/>
        </w:rPr>
      </w:pPr>
      <w:r w:rsidRPr="006326AB">
        <w:rPr>
          <w:rFonts w:ascii="宋体" w:eastAsia="宋体" w:hAnsi="宋体" w:cs="Arial" w:hint="eastAsia"/>
          <w:b/>
          <w:bCs/>
          <w:color w:val="000000"/>
          <w:kern w:val="0"/>
          <w:sz w:val="30"/>
        </w:rPr>
        <w:t>（一）教授</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申报教授职务任职资格，须具备系统的高等职业教育理论和扎实的本专业基础理论，具有很强的教学组织能力，善于改革教学方法，教学经验丰富，教学业务精湛，教学业绩突出，并满足必备条件的每一项和应备条件中的任意一项。</w:t>
      </w:r>
    </w:p>
    <w:p w:rsidR="00EA420E" w:rsidRPr="006326AB" w:rsidRDefault="00EA420E" w:rsidP="00EA420E">
      <w:pPr>
        <w:widowControl/>
        <w:shd w:val="clear" w:color="auto" w:fill="FFFFFF"/>
        <w:spacing w:line="555" w:lineRule="atLeast"/>
        <w:jc w:val="left"/>
        <w:outlineLvl w:val="4"/>
        <w:rPr>
          <w:rFonts w:ascii="Arial" w:eastAsia="宋体" w:hAnsi="Arial" w:cs="Arial"/>
          <w:color w:val="484848"/>
          <w:kern w:val="0"/>
          <w:szCs w:val="21"/>
        </w:rPr>
      </w:pPr>
      <w:r w:rsidRPr="006326AB">
        <w:rPr>
          <w:rFonts w:ascii="Arial" w:eastAsia="宋体" w:hAnsi="Arial" w:cs="Arial"/>
          <w:b/>
          <w:bCs/>
          <w:color w:val="000000"/>
          <w:kern w:val="0"/>
        </w:rPr>
        <w:t>1</w:t>
      </w:r>
      <w:r w:rsidRPr="006326AB">
        <w:rPr>
          <w:rFonts w:ascii="宋体" w:eastAsia="宋体" w:hAnsi="宋体" w:cs="Arial" w:hint="eastAsia"/>
          <w:b/>
          <w:bCs/>
          <w:color w:val="000000"/>
          <w:kern w:val="0"/>
        </w:rPr>
        <w:t>、</w:t>
      </w:r>
      <w:r w:rsidRPr="006326AB">
        <w:rPr>
          <w:rFonts w:ascii="宋体" w:eastAsia="宋体" w:hAnsi="宋体" w:cs="Arial" w:hint="eastAsia"/>
          <w:b/>
          <w:bCs/>
          <w:color w:val="000000"/>
          <w:kern w:val="0"/>
          <w:sz w:val="30"/>
        </w:rPr>
        <w:t>必备条件 </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lastRenderedPageBreak/>
        <w:t>①专业课（专业基础课）教师系统讲授2门（其中1门为实践教学课程）以上的课程；公共基础课教师及“双肩挑”人员，可只要求独立系统地讲授1门课程；辅导员须承担2门以上思政工作相关课程。</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②完成学校规定的教学工作量。</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各学校可结合本校实际，对以教学为主型、以科研为主型、教学科研并重型、社会服务与推广型等不同类型教师分别规定相应的教学工作量。</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从事国家级重点科研项目研究、国家级质量工程项目建设的教师，在项目建设期内教学工作量不低于规定要求的四分之一；其他兼任了教育教学管理或其他行政管理工作的教师，教学工作量的减免可由各学校自行规定。</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从事学生思想政治教育的专职辅导员，每年还需完成学校规定的教育工作量，且教育工作质量考核为合格以上等次。</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③学年度教学质量考核均为学校认定的合格以上且至少有3次为优秀。</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④系统指导过2名中青年骨干教师，或在教师培训、学术讲座或教师沙龙上发表主题演讲3次以上。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⑤从事班主任或辅导员工作或兼任其他教育教学管理工作一年以上。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⑥参加继续教育，近五年每年不少于60学时。</w:t>
      </w:r>
    </w:p>
    <w:p w:rsidR="00EA420E" w:rsidRPr="006326AB" w:rsidRDefault="00EA420E" w:rsidP="00EA420E">
      <w:pPr>
        <w:widowControl/>
        <w:shd w:val="clear" w:color="auto" w:fill="FFFFFF"/>
        <w:spacing w:line="555" w:lineRule="atLeast"/>
        <w:jc w:val="left"/>
        <w:outlineLvl w:val="4"/>
        <w:rPr>
          <w:rFonts w:ascii="Arial" w:eastAsia="宋体" w:hAnsi="Arial" w:cs="Arial"/>
          <w:color w:val="484848"/>
          <w:kern w:val="0"/>
          <w:szCs w:val="21"/>
        </w:rPr>
      </w:pPr>
      <w:r w:rsidRPr="006326AB">
        <w:rPr>
          <w:rFonts w:ascii="Arial" w:eastAsia="宋体" w:hAnsi="Arial" w:cs="Arial"/>
          <w:b/>
          <w:bCs/>
          <w:color w:val="000000"/>
          <w:kern w:val="0"/>
        </w:rPr>
        <w:t>2</w:t>
      </w:r>
      <w:r w:rsidRPr="006326AB">
        <w:rPr>
          <w:rFonts w:ascii="宋体" w:eastAsia="宋体" w:hAnsi="宋体" w:cs="Arial" w:hint="eastAsia"/>
          <w:b/>
          <w:bCs/>
          <w:color w:val="000000"/>
          <w:kern w:val="0"/>
        </w:rPr>
        <w:t>、</w:t>
      </w:r>
      <w:r w:rsidRPr="006326AB">
        <w:rPr>
          <w:rFonts w:ascii="宋体" w:eastAsia="宋体" w:hAnsi="宋体" w:cs="Arial" w:hint="eastAsia"/>
          <w:b/>
          <w:bCs/>
          <w:color w:val="000000"/>
          <w:kern w:val="0"/>
          <w:sz w:val="30"/>
        </w:rPr>
        <w:t>应备条件</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lastRenderedPageBreak/>
        <w:t>①获得省级教学成果奖一等奖以上奖励（前三）；</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②作为主要成员参与省级以上专业建设、课程建设和教学团队建设（前三）；</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③本人参加全国职业院校教师教学能力大赛，获省级二等奖以上奖励（排序第一）；</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④作为主要成员参与省级名师工作室、省级职业教育技能名师工作室建设（前三）；</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⑤参加辅导员素质能力大赛，获省级二等奖以上奖励；</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⑥近五年师德考核至少有两次为优秀；近五学年度教学质量考核有三年居于所在院（系）的前20%；</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⑦学校认可的其他教育教学成果。</w:t>
      </w:r>
    </w:p>
    <w:p w:rsidR="00EA420E" w:rsidRPr="006326AB" w:rsidRDefault="00EA420E" w:rsidP="00EA420E">
      <w:pPr>
        <w:widowControl/>
        <w:shd w:val="clear" w:color="auto" w:fill="FFFFFF"/>
        <w:spacing w:line="555" w:lineRule="atLeast"/>
        <w:jc w:val="left"/>
        <w:outlineLvl w:val="3"/>
        <w:rPr>
          <w:rFonts w:ascii="Arial" w:eastAsia="宋体" w:hAnsi="Arial" w:cs="Arial"/>
          <w:color w:val="484848"/>
          <w:kern w:val="0"/>
          <w:szCs w:val="21"/>
        </w:rPr>
      </w:pPr>
      <w:r w:rsidRPr="006326AB">
        <w:rPr>
          <w:rFonts w:ascii="宋体" w:eastAsia="宋体" w:hAnsi="宋体" w:cs="Arial" w:hint="eastAsia"/>
          <w:b/>
          <w:bCs/>
          <w:color w:val="000000"/>
          <w:kern w:val="0"/>
          <w:sz w:val="30"/>
          <w:szCs w:val="30"/>
        </w:rPr>
        <w:t>（二）</w:t>
      </w:r>
      <w:r w:rsidRPr="006326AB">
        <w:rPr>
          <w:rFonts w:ascii="宋体" w:eastAsia="宋体" w:hAnsi="宋体" w:cs="Arial" w:hint="eastAsia"/>
          <w:b/>
          <w:bCs/>
          <w:color w:val="000000"/>
          <w:kern w:val="0"/>
          <w:sz w:val="30"/>
        </w:rPr>
        <w:t>副教授</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申报副教授职务任职资格，须具备较系统的高职教育理论和较扎实的本专业基础理论，具有较强的教学组织能力，积极改革教学方法，教学经验较丰富，教学业务精通，教学成绩明显，并满足必备条件的每一项和应备条件中的任意一项。</w:t>
      </w:r>
    </w:p>
    <w:p w:rsidR="00EA420E" w:rsidRPr="006326AB" w:rsidRDefault="00EA420E" w:rsidP="00EA420E">
      <w:pPr>
        <w:widowControl/>
        <w:shd w:val="clear" w:color="auto" w:fill="FFFFFF"/>
        <w:spacing w:line="555" w:lineRule="atLeast"/>
        <w:jc w:val="left"/>
        <w:outlineLvl w:val="4"/>
        <w:rPr>
          <w:rFonts w:ascii="Arial" w:eastAsia="宋体" w:hAnsi="Arial" w:cs="Arial"/>
          <w:color w:val="484848"/>
          <w:kern w:val="0"/>
          <w:szCs w:val="21"/>
        </w:rPr>
      </w:pPr>
      <w:r w:rsidRPr="006326AB">
        <w:rPr>
          <w:rFonts w:ascii="Arial" w:eastAsia="宋体" w:hAnsi="Arial" w:cs="Arial"/>
          <w:b/>
          <w:bCs/>
          <w:color w:val="000000"/>
          <w:kern w:val="0"/>
        </w:rPr>
        <w:t>1</w:t>
      </w:r>
      <w:r w:rsidRPr="006326AB">
        <w:rPr>
          <w:rFonts w:ascii="宋体" w:eastAsia="宋体" w:hAnsi="宋体" w:cs="Arial" w:hint="eastAsia"/>
          <w:b/>
          <w:bCs/>
          <w:color w:val="000000"/>
          <w:kern w:val="0"/>
        </w:rPr>
        <w:t>、</w:t>
      </w:r>
      <w:r w:rsidRPr="006326AB">
        <w:rPr>
          <w:rFonts w:ascii="宋体" w:eastAsia="宋体" w:hAnsi="宋体" w:cs="Arial" w:hint="eastAsia"/>
          <w:b/>
          <w:bCs/>
          <w:color w:val="000000"/>
          <w:kern w:val="0"/>
          <w:sz w:val="30"/>
        </w:rPr>
        <w:t>必备条件</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①专业课（专业基础课）教师系统讲授2门（其中1门为实践教学课程）及以上的课程；公共基础课教师及“双肩挑”人员，可只要求独立系统地讲授1门课程；辅导员须承担2门以上思政工作相关课程；</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②完成学校规定的教学工作量；</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lastRenderedPageBreak/>
        <w:t>各学校可结合本校实际，对以教学为主型、以科研为主型、教学科研并重型、社会服务与推广型等不同类型教师分别规定相应的教学工作量。</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从事国家级重点科研项目研究、国家级质量工程项目建设的教师，在项目建设期内教学工作量不低于规定要求的四分之一；其他兼任了教育教学管理或其他行政管理工作的教师，教学工作量的减免可由各学校自行规定。</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从事学生思想政治教育的专职辅导员，每年还需完成学校规定的教育工作量，且教育工作质量考核为合格以上等次。</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③学年度教学质量考核均为学校认定的合格以上且至少有2次为优秀；</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④系统指导过1名中青年教师，或在教师培训、学术讲座或教师沙龙上发表主题演讲2次以上；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⑤从事班主任或辅导员或兼任其他教育教学管理工作一年以上；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⑥参加继续教育，近五年每年不少于70学时。</w:t>
      </w:r>
    </w:p>
    <w:p w:rsidR="00EA420E" w:rsidRPr="006326AB" w:rsidRDefault="00EA420E" w:rsidP="00EA420E">
      <w:pPr>
        <w:widowControl/>
        <w:shd w:val="clear" w:color="auto" w:fill="FFFFFF"/>
        <w:spacing w:line="555" w:lineRule="atLeast"/>
        <w:jc w:val="left"/>
        <w:outlineLvl w:val="4"/>
        <w:rPr>
          <w:rFonts w:ascii="Arial" w:eastAsia="宋体" w:hAnsi="Arial" w:cs="Arial"/>
          <w:color w:val="484848"/>
          <w:kern w:val="0"/>
          <w:szCs w:val="21"/>
        </w:rPr>
      </w:pPr>
      <w:r w:rsidRPr="006326AB">
        <w:rPr>
          <w:rFonts w:ascii="Arial" w:eastAsia="宋体" w:hAnsi="Arial" w:cs="Arial"/>
          <w:b/>
          <w:bCs/>
          <w:color w:val="000000"/>
          <w:kern w:val="0"/>
        </w:rPr>
        <w:t>2</w:t>
      </w:r>
      <w:r w:rsidRPr="006326AB">
        <w:rPr>
          <w:rFonts w:ascii="宋体" w:eastAsia="宋体" w:hAnsi="宋体" w:cs="Arial" w:hint="eastAsia"/>
          <w:b/>
          <w:bCs/>
          <w:color w:val="000000"/>
          <w:kern w:val="0"/>
        </w:rPr>
        <w:t>、</w:t>
      </w:r>
      <w:r w:rsidRPr="006326AB">
        <w:rPr>
          <w:rFonts w:ascii="宋体" w:eastAsia="宋体" w:hAnsi="宋体" w:cs="Arial" w:hint="eastAsia"/>
          <w:b/>
          <w:bCs/>
          <w:color w:val="000000"/>
          <w:kern w:val="0"/>
          <w:sz w:val="30"/>
        </w:rPr>
        <w:t>应备条件</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①获得省级教学成果二等奖以上奖励（前三）；</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②作为主要成员参与省级以上专业建设、课程建设和教学团队建设（前五）；</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③本人参加全国职业院校教师教学能力比赛，获省级三等奖以上奖励（排序第一）；</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lastRenderedPageBreak/>
        <w:t>④作为主要成员参加省级名师工作室、省级职业教育技能名师工作室建设（前五）；</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⑤参加辅导员素质能力大赛，获省级三等奖以上奖励；</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⑥近五年师德考核至少有两次为优秀；近五学年度教学质量考核有两年居于所在院（系）的前20%；</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⑦学校认可的其他教育教学成果。</w:t>
      </w:r>
    </w:p>
    <w:p w:rsidR="00EA420E" w:rsidRPr="006326AB" w:rsidRDefault="00EA420E" w:rsidP="00EA420E">
      <w:pPr>
        <w:widowControl/>
        <w:shd w:val="clear" w:color="auto" w:fill="FFFFFF"/>
        <w:spacing w:line="555" w:lineRule="atLeast"/>
        <w:ind w:firstLine="600"/>
        <w:jc w:val="left"/>
        <w:outlineLvl w:val="3"/>
        <w:rPr>
          <w:rFonts w:ascii="Arial" w:eastAsia="宋体" w:hAnsi="Arial" w:cs="Arial"/>
          <w:color w:val="484848"/>
          <w:kern w:val="0"/>
          <w:szCs w:val="21"/>
        </w:rPr>
      </w:pPr>
      <w:r w:rsidRPr="006326AB">
        <w:rPr>
          <w:rFonts w:ascii="宋体" w:eastAsia="宋体" w:hAnsi="宋体" w:cs="Arial" w:hint="eastAsia"/>
          <w:b/>
          <w:bCs/>
          <w:color w:val="000000"/>
          <w:kern w:val="0"/>
          <w:sz w:val="30"/>
          <w:szCs w:val="30"/>
        </w:rPr>
        <w:t>（三）</w:t>
      </w:r>
      <w:r w:rsidRPr="006326AB">
        <w:rPr>
          <w:rFonts w:ascii="宋体" w:eastAsia="宋体" w:hAnsi="宋体" w:cs="Arial" w:hint="eastAsia"/>
          <w:b/>
          <w:bCs/>
          <w:color w:val="000000"/>
          <w:kern w:val="0"/>
          <w:sz w:val="30"/>
        </w:rPr>
        <w:t>讲师</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申报讲师职务任职资格，须具备高职教育理论和本专业基础理论，教学方法得当，教学效果良好，积极参与教学改革；并满足必备条件的每一项和应备条件中的任意一项。</w:t>
      </w:r>
    </w:p>
    <w:p w:rsidR="00EA420E" w:rsidRPr="006326AB" w:rsidRDefault="00EA420E" w:rsidP="00EA420E">
      <w:pPr>
        <w:widowControl/>
        <w:shd w:val="clear" w:color="auto" w:fill="FFFFFF"/>
        <w:spacing w:line="555" w:lineRule="atLeast"/>
        <w:jc w:val="left"/>
        <w:outlineLvl w:val="4"/>
        <w:rPr>
          <w:rFonts w:ascii="Arial" w:eastAsia="宋体" w:hAnsi="Arial" w:cs="Arial"/>
          <w:color w:val="484848"/>
          <w:kern w:val="0"/>
          <w:szCs w:val="21"/>
        </w:rPr>
      </w:pPr>
      <w:r w:rsidRPr="006326AB">
        <w:rPr>
          <w:rFonts w:ascii="Arial" w:eastAsia="宋体" w:hAnsi="Arial" w:cs="Arial"/>
          <w:b/>
          <w:bCs/>
          <w:color w:val="000000"/>
          <w:kern w:val="0"/>
        </w:rPr>
        <w:t>1</w:t>
      </w:r>
      <w:r w:rsidRPr="006326AB">
        <w:rPr>
          <w:rFonts w:ascii="宋体" w:eastAsia="宋体" w:hAnsi="宋体" w:cs="Arial" w:hint="eastAsia"/>
          <w:b/>
          <w:bCs/>
          <w:color w:val="000000"/>
          <w:kern w:val="0"/>
        </w:rPr>
        <w:t>、</w:t>
      </w:r>
      <w:r w:rsidRPr="006326AB">
        <w:rPr>
          <w:rFonts w:ascii="宋体" w:eastAsia="宋体" w:hAnsi="宋体" w:cs="Arial" w:hint="eastAsia"/>
          <w:b/>
          <w:bCs/>
          <w:color w:val="000000"/>
          <w:kern w:val="0"/>
          <w:sz w:val="30"/>
        </w:rPr>
        <w:t>必备条件</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①公共课和基础课教师，独立讲授1门以上课程；专业课和实践课教师，独立承担1门以上专业课程和实践课程部分或全部内容的教学工作；辅导员须承担1门以上思政工作相关课程。</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②完成学校规定的教学工作量。</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从事学生思想政治教育的专职辅导员，每年还需完成学校规定的教育工作量，且教育工作质量考核为合格以上等次。</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③任现职以来学年度教学质量考核均为学校认定的合格以上，且至少有1年居于所在院（系）的前20%。</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④有1年以上学生教育管理（班主任）或教学科研管理工作经历。</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⑤参加继续教育，任现职期间每年不低于80学时。</w:t>
      </w:r>
    </w:p>
    <w:p w:rsidR="00EA420E" w:rsidRPr="006326AB" w:rsidRDefault="00EA420E" w:rsidP="00EA420E">
      <w:pPr>
        <w:widowControl/>
        <w:shd w:val="clear" w:color="auto" w:fill="FFFFFF"/>
        <w:spacing w:line="555" w:lineRule="atLeast"/>
        <w:ind w:firstLine="600"/>
        <w:jc w:val="left"/>
        <w:outlineLvl w:val="4"/>
        <w:rPr>
          <w:rFonts w:ascii="Arial" w:eastAsia="宋体" w:hAnsi="Arial" w:cs="Arial"/>
          <w:color w:val="484848"/>
          <w:kern w:val="0"/>
          <w:szCs w:val="21"/>
        </w:rPr>
      </w:pPr>
      <w:r w:rsidRPr="006326AB">
        <w:rPr>
          <w:rFonts w:ascii="Arial" w:eastAsia="宋体" w:hAnsi="Arial" w:cs="Arial"/>
          <w:b/>
          <w:bCs/>
          <w:color w:val="000000"/>
          <w:kern w:val="0"/>
        </w:rPr>
        <w:lastRenderedPageBreak/>
        <w:t>2</w:t>
      </w:r>
      <w:r w:rsidRPr="006326AB">
        <w:rPr>
          <w:rFonts w:ascii="宋体" w:eastAsia="宋体" w:hAnsi="宋体" w:cs="Arial" w:hint="eastAsia"/>
          <w:b/>
          <w:bCs/>
          <w:color w:val="000000"/>
          <w:kern w:val="0"/>
        </w:rPr>
        <w:t>、</w:t>
      </w:r>
      <w:r w:rsidRPr="006326AB">
        <w:rPr>
          <w:rFonts w:ascii="宋体" w:eastAsia="宋体" w:hAnsi="宋体" w:cs="Arial" w:hint="eastAsia"/>
          <w:b/>
          <w:bCs/>
          <w:color w:val="000000"/>
          <w:kern w:val="0"/>
          <w:sz w:val="30"/>
        </w:rPr>
        <w:t>应备条件</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①参与学院（系）专业建设、课程建设和教学团队建设。</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②获得校级教学成果奖三等奖以上奖励。</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③本人参加教师教学能力大赛，获得校级优秀奖以上奖励（排第一）。</w:t>
      </w:r>
    </w:p>
    <w:p w:rsidR="00EA420E" w:rsidRPr="006326AB" w:rsidRDefault="00EA420E" w:rsidP="00EA420E">
      <w:pPr>
        <w:widowControl/>
        <w:shd w:val="clear" w:color="auto" w:fill="FFFFFF"/>
        <w:spacing w:line="555" w:lineRule="atLeast"/>
        <w:jc w:val="left"/>
        <w:outlineLvl w:val="3"/>
        <w:rPr>
          <w:rFonts w:ascii="Arial" w:eastAsia="宋体" w:hAnsi="Arial" w:cs="Arial"/>
          <w:color w:val="484848"/>
          <w:kern w:val="0"/>
          <w:szCs w:val="21"/>
        </w:rPr>
      </w:pPr>
      <w:r w:rsidRPr="006326AB">
        <w:rPr>
          <w:rFonts w:ascii="宋体" w:eastAsia="宋体" w:hAnsi="宋体" w:cs="Arial" w:hint="eastAsia"/>
          <w:b/>
          <w:bCs/>
          <w:color w:val="000000"/>
          <w:kern w:val="0"/>
          <w:sz w:val="30"/>
        </w:rPr>
        <w:t>（四）助教</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申报助教职务任职资格，须基本掌握高职教育理论和本专业的基础理论，参与本专业相关教研活动，并满足以下条件：</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1、承担部分课程的辅导、答疑、批改作业、辅导实验课、组织课堂讨论等教学环节工作。</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2、参加继续教育，任现职期间每年不低于90学时。</w:t>
      </w:r>
    </w:p>
    <w:p w:rsidR="00EA420E" w:rsidRPr="006326AB" w:rsidRDefault="00EA420E" w:rsidP="00EA420E">
      <w:pPr>
        <w:widowControl/>
        <w:shd w:val="clear" w:color="auto" w:fill="FFFFFF"/>
        <w:spacing w:line="555" w:lineRule="atLeast"/>
        <w:jc w:val="left"/>
        <w:outlineLvl w:val="2"/>
        <w:rPr>
          <w:rFonts w:ascii="Arial" w:eastAsia="宋体" w:hAnsi="Arial" w:cs="Arial"/>
          <w:color w:val="484848"/>
          <w:kern w:val="0"/>
          <w:szCs w:val="21"/>
        </w:rPr>
      </w:pPr>
      <w:r w:rsidRPr="006326AB">
        <w:rPr>
          <w:rFonts w:ascii="黑体" w:eastAsia="黑体" w:hAnsi="黑体" w:cs="Arial" w:hint="eastAsia"/>
          <w:b/>
          <w:bCs/>
          <w:color w:val="000000"/>
          <w:kern w:val="0"/>
          <w:sz w:val="30"/>
        </w:rPr>
        <w:t>二、教学实践</w:t>
      </w:r>
    </w:p>
    <w:p w:rsidR="00EA420E" w:rsidRPr="006326AB" w:rsidRDefault="00EA420E" w:rsidP="00EA420E">
      <w:pPr>
        <w:widowControl/>
        <w:shd w:val="clear" w:color="auto" w:fill="FFFFFF"/>
        <w:spacing w:line="555" w:lineRule="atLeast"/>
        <w:jc w:val="left"/>
        <w:outlineLvl w:val="3"/>
        <w:rPr>
          <w:rFonts w:ascii="Arial" w:eastAsia="宋体" w:hAnsi="Arial" w:cs="Arial"/>
          <w:color w:val="484848"/>
          <w:kern w:val="0"/>
          <w:szCs w:val="21"/>
        </w:rPr>
      </w:pPr>
      <w:r w:rsidRPr="006326AB">
        <w:rPr>
          <w:rFonts w:ascii="宋体" w:eastAsia="宋体" w:hAnsi="宋体" w:cs="Arial" w:hint="eastAsia"/>
          <w:b/>
          <w:bCs/>
          <w:color w:val="000000"/>
          <w:kern w:val="0"/>
          <w:sz w:val="30"/>
        </w:rPr>
        <w:t>（一）教授</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申报教授职务任职资格，须积极参与产学研合作，与企业行业建立长期稳定的合作关系，具有丰富的生产实践经验，专业技术应用能力和实践教学能力突出，培养学生的实践技能和创新能力成果显著。专业课（专业基础课）教师须满足必备条件的每一项以及应备条件之一（公共课教师只须满足必备条件之③）。</w:t>
      </w:r>
    </w:p>
    <w:p w:rsidR="00EA420E" w:rsidRPr="006326AB" w:rsidRDefault="00EA420E" w:rsidP="00EA420E">
      <w:pPr>
        <w:widowControl/>
        <w:shd w:val="clear" w:color="auto" w:fill="FFFFFF"/>
        <w:spacing w:line="555" w:lineRule="atLeast"/>
        <w:jc w:val="left"/>
        <w:outlineLvl w:val="4"/>
        <w:rPr>
          <w:rFonts w:ascii="Arial" w:eastAsia="宋体" w:hAnsi="Arial" w:cs="Arial"/>
          <w:color w:val="484848"/>
          <w:kern w:val="0"/>
          <w:szCs w:val="21"/>
        </w:rPr>
      </w:pPr>
      <w:r w:rsidRPr="006326AB">
        <w:rPr>
          <w:rFonts w:ascii="宋体" w:eastAsia="宋体" w:hAnsi="宋体" w:cs="Arial" w:hint="eastAsia"/>
          <w:b/>
          <w:bCs/>
          <w:color w:val="000000"/>
          <w:kern w:val="0"/>
          <w:sz w:val="30"/>
        </w:rPr>
        <w:t>1、必备条件</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①专业课（专业基础课）教师，在企业工作三年以上或近五年在企业或实训基地实践累计达六个月以上，熟练掌握所教专业在生产实践中的新技能、新标准等，熟知企业对人才培养的要求。</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lastRenderedPageBreak/>
        <w:t>②专业课（专业基础课）教师取得与专业相关或相近的职（执）业资格证书，或副高级以上非教师系列专业技术资格，或技师以上技能等级证书。</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③公共课教师（辅导员）须参加社会实践或社会调查或专业调研累计达到3个月以上，或系统指导学校认可的学生社团活动达3年以上。</w:t>
      </w:r>
    </w:p>
    <w:p w:rsidR="00EA420E" w:rsidRPr="006326AB" w:rsidRDefault="00EA420E" w:rsidP="00EA420E">
      <w:pPr>
        <w:widowControl/>
        <w:shd w:val="clear" w:color="auto" w:fill="FFFFFF"/>
        <w:spacing w:line="555" w:lineRule="atLeast"/>
        <w:jc w:val="left"/>
        <w:outlineLvl w:val="4"/>
        <w:rPr>
          <w:rFonts w:ascii="Arial" w:eastAsia="宋体" w:hAnsi="Arial" w:cs="Arial"/>
          <w:color w:val="484848"/>
          <w:kern w:val="0"/>
          <w:szCs w:val="21"/>
        </w:rPr>
      </w:pPr>
      <w:r w:rsidRPr="006326AB">
        <w:rPr>
          <w:rFonts w:ascii="宋体" w:eastAsia="宋体" w:hAnsi="宋体" w:cs="Arial" w:hint="eastAsia"/>
          <w:b/>
          <w:bCs/>
          <w:color w:val="000000"/>
          <w:kern w:val="0"/>
          <w:sz w:val="30"/>
        </w:rPr>
        <w:t>2、应备条件</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①主持本专业校内外重点实验室（实训车间、实训基地）建设，或新产品的开发、研制和生产；</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②指导学生参加政府部门主办的技能大赛，获得省级一等奖以上（第一指导）；</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③具有本专业相关行业的最高级别职（执）业资格证书；</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④主持并完成解决行业企业或学校重大技术难题的项目１项以上；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⑤艺术类教师在省级以上音乐比赛、展览、展演（画展、设计展、音乐会等）中获三等奖以上，或在国家级音乐比赛、展演中获优秀奖以上；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⑥辅导员工作实绩突出，受到省级政府部门表彰，或本人所带班级或团支部获得省级优秀班集体、优秀团支部称号；</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⑦体育专业的教师任国家级赛事集体项目前6名运动队的主教练，单项比赛前3名的主教练；或任省级赛事集体项目前3</w:t>
      </w:r>
      <w:r w:rsidRPr="006326AB">
        <w:rPr>
          <w:rFonts w:ascii="宋体" w:eastAsia="宋体" w:hAnsi="宋体" w:cs="Arial" w:hint="eastAsia"/>
          <w:color w:val="000000"/>
          <w:kern w:val="0"/>
          <w:sz w:val="30"/>
          <w:szCs w:val="30"/>
        </w:rPr>
        <w:lastRenderedPageBreak/>
        <w:t>名运动队的主教练、单项比赛冠军的主教练；或具有国家级裁判员及以上资格并有主裁判经历。</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⑧学校认可的其他教学实践成果。</w:t>
      </w:r>
    </w:p>
    <w:p w:rsidR="00EA420E" w:rsidRPr="006326AB" w:rsidRDefault="00EA420E" w:rsidP="00EA420E">
      <w:pPr>
        <w:widowControl/>
        <w:shd w:val="clear" w:color="auto" w:fill="FFFFFF"/>
        <w:spacing w:line="555" w:lineRule="atLeast"/>
        <w:jc w:val="left"/>
        <w:outlineLvl w:val="3"/>
        <w:rPr>
          <w:rFonts w:ascii="Arial" w:eastAsia="宋体" w:hAnsi="Arial" w:cs="Arial"/>
          <w:color w:val="484848"/>
          <w:kern w:val="0"/>
          <w:szCs w:val="21"/>
        </w:rPr>
      </w:pPr>
      <w:r w:rsidRPr="006326AB">
        <w:rPr>
          <w:rFonts w:ascii="宋体" w:eastAsia="宋体" w:hAnsi="宋体" w:cs="Arial" w:hint="eastAsia"/>
          <w:b/>
          <w:bCs/>
          <w:color w:val="000000"/>
          <w:kern w:val="0"/>
          <w:sz w:val="30"/>
          <w:szCs w:val="30"/>
        </w:rPr>
        <w:t>（二）</w:t>
      </w:r>
      <w:r w:rsidRPr="006326AB">
        <w:rPr>
          <w:rFonts w:ascii="宋体" w:eastAsia="宋体" w:hAnsi="宋体" w:cs="Arial" w:hint="eastAsia"/>
          <w:b/>
          <w:bCs/>
          <w:color w:val="000000"/>
          <w:kern w:val="0"/>
          <w:sz w:val="30"/>
        </w:rPr>
        <w:t>副教授</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申报副教授职务任职资格，须参与产学合作，与企业行业建立相对稳定的合作关系，具有较丰富的生产实践经验，专业技术应用能力和实践教学能力比较突出，培养学生的实践技能和创新能力成果明显，并满足必备条件的每一项和应备条件之一（公共课教师只须满足必备条件之③）。</w:t>
      </w:r>
    </w:p>
    <w:p w:rsidR="00EA420E" w:rsidRPr="006326AB" w:rsidRDefault="00EA420E" w:rsidP="00EA420E">
      <w:pPr>
        <w:widowControl/>
        <w:shd w:val="clear" w:color="auto" w:fill="FFFFFF"/>
        <w:spacing w:line="555" w:lineRule="atLeast"/>
        <w:jc w:val="left"/>
        <w:outlineLvl w:val="4"/>
        <w:rPr>
          <w:rFonts w:ascii="Arial" w:eastAsia="宋体" w:hAnsi="Arial" w:cs="Arial"/>
          <w:color w:val="484848"/>
          <w:kern w:val="0"/>
          <w:szCs w:val="21"/>
        </w:rPr>
      </w:pPr>
      <w:r w:rsidRPr="006326AB">
        <w:rPr>
          <w:rFonts w:ascii="Arial" w:eastAsia="宋体" w:hAnsi="Arial" w:cs="Arial"/>
          <w:b/>
          <w:bCs/>
          <w:color w:val="000000"/>
          <w:kern w:val="0"/>
        </w:rPr>
        <w:t>1</w:t>
      </w:r>
      <w:r w:rsidRPr="006326AB">
        <w:rPr>
          <w:rFonts w:ascii="宋体" w:eastAsia="宋体" w:hAnsi="宋体" w:cs="Arial" w:hint="eastAsia"/>
          <w:b/>
          <w:bCs/>
          <w:color w:val="000000"/>
          <w:kern w:val="0"/>
        </w:rPr>
        <w:t>、</w:t>
      </w:r>
      <w:r w:rsidRPr="006326AB">
        <w:rPr>
          <w:rFonts w:ascii="宋体" w:eastAsia="宋体" w:hAnsi="宋体" w:cs="Arial" w:hint="eastAsia"/>
          <w:b/>
          <w:bCs/>
          <w:color w:val="000000"/>
          <w:kern w:val="0"/>
          <w:sz w:val="30"/>
        </w:rPr>
        <w:t>必备条件</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①专业课（专业基础课）教师，在企业工作三年以上或近五年在企业或实训基地实践累计达六个月以上，掌握所教专业在生产实践中的新技能、新标准等，了解企业对人才培养的要求；</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②专业课（专业基础课）教师取得与专业相关或相近的职（执）业资格证书，或中级以上非教师系列专业技术资格，或高级工以上技能等级证书；</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③公共课教师（辅导员）须参加社会实践或社会调查或专业调研累计达到3个月以上，或系统指导学校认可的学生社团活动2年以上。</w:t>
      </w:r>
    </w:p>
    <w:p w:rsidR="00EA420E" w:rsidRPr="006326AB" w:rsidRDefault="00EA420E" w:rsidP="00EA420E">
      <w:pPr>
        <w:widowControl/>
        <w:shd w:val="clear" w:color="auto" w:fill="FFFFFF"/>
        <w:spacing w:line="555" w:lineRule="atLeast"/>
        <w:jc w:val="left"/>
        <w:outlineLvl w:val="4"/>
        <w:rPr>
          <w:rFonts w:ascii="Arial" w:eastAsia="宋体" w:hAnsi="Arial" w:cs="Arial"/>
          <w:color w:val="484848"/>
          <w:kern w:val="0"/>
          <w:szCs w:val="21"/>
        </w:rPr>
      </w:pPr>
      <w:r w:rsidRPr="006326AB">
        <w:rPr>
          <w:rFonts w:ascii="Arial" w:eastAsia="宋体" w:hAnsi="Arial" w:cs="Arial"/>
          <w:b/>
          <w:bCs/>
          <w:color w:val="000000"/>
          <w:kern w:val="0"/>
        </w:rPr>
        <w:t>2</w:t>
      </w:r>
      <w:r w:rsidRPr="006326AB">
        <w:rPr>
          <w:rFonts w:ascii="宋体" w:eastAsia="宋体" w:hAnsi="宋体" w:cs="Arial" w:hint="eastAsia"/>
          <w:b/>
          <w:bCs/>
          <w:color w:val="000000"/>
          <w:kern w:val="0"/>
        </w:rPr>
        <w:t>、</w:t>
      </w:r>
      <w:r w:rsidRPr="006326AB">
        <w:rPr>
          <w:rFonts w:ascii="宋体" w:eastAsia="宋体" w:hAnsi="宋体" w:cs="Arial" w:hint="eastAsia"/>
          <w:b/>
          <w:bCs/>
          <w:color w:val="000000"/>
          <w:kern w:val="0"/>
          <w:sz w:val="30"/>
        </w:rPr>
        <w:t>应备条件</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①参与本专业校内外重点实验室（实训车间、实训基地）建设，或新产品的开发、研制和生产（前三）；</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lastRenderedPageBreak/>
        <w:t>②指导学生参加政府部门主办的技能大赛，获得省级二等奖以上奖励（第一指导）；</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③具有本专业相关行业的高级职（执）业资格证书；</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④参与完成解决行业企业或学校重大技术难题的项目１项以上（前三）；</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⑤艺术类教师在省级以上音乐比赛、展览、展演（画展、设计展、音乐会等）中获优秀奖以上，或在国家级音乐比赛、展演中获入围奖以上；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⑥辅导员工作实绩突出，受到地市级政府部门表彰，或本人所带班级或团支部获得地市级优秀班集体、优秀团支部称号；</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⑦体育专业的教师任国家级赛事集体项目运动队的主教练，单项比赛前5名的主教练；或任省级赛事集体项目前5名运动队的主教练、单项比赛前3名的主教练；或具有一级裁判员及以上资格；</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⑧学校认可的其他教学实践成果。</w:t>
      </w:r>
    </w:p>
    <w:p w:rsidR="00EA420E" w:rsidRPr="006326AB" w:rsidRDefault="00EA420E" w:rsidP="00EA420E">
      <w:pPr>
        <w:widowControl/>
        <w:shd w:val="clear" w:color="auto" w:fill="FFFFFF"/>
        <w:spacing w:line="555" w:lineRule="atLeast"/>
        <w:ind w:firstLine="600"/>
        <w:jc w:val="left"/>
        <w:outlineLvl w:val="3"/>
        <w:rPr>
          <w:rFonts w:ascii="Arial" w:eastAsia="宋体" w:hAnsi="Arial" w:cs="Arial"/>
          <w:color w:val="484848"/>
          <w:kern w:val="0"/>
          <w:szCs w:val="21"/>
        </w:rPr>
      </w:pPr>
      <w:r w:rsidRPr="006326AB">
        <w:rPr>
          <w:rFonts w:ascii="宋体" w:eastAsia="宋体" w:hAnsi="宋体" w:cs="Arial" w:hint="eastAsia"/>
          <w:b/>
          <w:bCs/>
          <w:color w:val="000000"/>
          <w:kern w:val="0"/>
          <w:sz w:val="30"/>
          <w:szCs w:val="30"/>
        </w:rPr>
        <w:t>（三）</w:t>
      </w:r>
      <w:r w:rsidRPr="006326AB">
        <w:rPr>
          <w:rFonts w:ascii="宋体" w:eastAsia="宋体" w:hAnsi="宋体" w:cs="Arial" w:hint="eastAsia"/>
          <w:b/>
          <w:bCs/>
          <w:color w:val="000000"/>
          <w:kern w:val="0"/>
          <w:sz w:val="30"/>
        </w:rPr>
        <w:t>讲师</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申报讲师职务任职资格，须具有一定的生产实践经验、专业技术应用能力和实践教学能力，并满足必备条件相对应的条款和应备条件之一。</w:t>
      </w:r>
    </w:p>
    <w:p w:rsidR="00EA420E" w:rsidRPr="006326AB" w:rsidRDefault="00EA420E" w:rsidP="00EA420E">
      <w:pPr>
        <w:widowControl/>
        <w:shd w:val="clear" w:color="auto" w:fill="FFFFFF"/>
        <w:spacing w:line="555" w:lineRule="atLeast"/>
        <w:jc w:val="left"/>
        <w:outlineLvl w:val="4"/>
        <w:rPr>
          <w:rFonts w:ascii="Arial" w:eastAsia="宋体" w:hAnsi="Arial" w:cs="Arial"/>
          <w:color w:val="484848"/>
          <w:kern w:val="0"/>
          <w:szCs w:val="21"/>
        </w:rPr>
      </w:pPr>
      <w:r w:rsidRPr="006326AB">
        <w:rPr>
          <w:rFonts w:ascii="Arial" w:eastAsia="宋体" w:hAnsi="Arial" w:cs="Arial"/>
          <w:b/>
          <w:bCs/>
          <w:color w:val="000000"/>
          <w:kern w:val="0"/>
        </w:rPr>
        <w:t>1</w:t>
      </w:r>
      <w:r w:rsidRPr="006326AB">
        <w:rPr>
          <w:rFonts w:ascii="宋体" w:eastAsia="宋体" w:hAnsi="宋体" w:cs="Arial" w:hint="eastAsia"/>
          <w:b/>
          <w:bCs/>
          <w:color w:val="000000"/>
          <w:kern w:val="0"/>
        </w:rPr>
        <w:t>、</w:t>
      </w:r>
      <w:r w:rsidRPr="006326AB">
        <w:rPr>
          <w:rFonts w:ascii="宋体" w:eastAsia="宋体" w:hAnsi="宋体" w:cs="Arial" w:hint="eastAsia"/>
          <w:b/>
          <w:bCs/>
          <w:color w:val="000000"/>
          <w:kern w:val="0"/>
          <w:sz w:val="30"/>
        </w:rPr>
        <w:t>必备条件</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①专业课（专业基础课）教师，在企业工作一年以上或任职期间在企业或实训基地实践累计达三个月以上；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lastRenderedPageBreak/>
        <w:t>②公共课教师、辅导员须参加社会实践或社会调查或专业调研累计达到1个月以上，或系统指导学校认可的学生社团活动半年以上。</w:t>
      </w:r>
    </w:p>
    <w:p w:rsidR="00EA420E" w:rsidRPr="006326AB" w:rsidRDefault="00EA420E" w:rsidP="00EA420E">
      <w:pPr>
        <w:widowControl/>
        <w:shd w:val="clear" w:color="auto" w:fill="FFFFFF"/>
        <w:spacing w:line="555" w:lineRule="atLeast"/>
        <w:jc w:val="left"/>
        <w:outlineLvl w:val="4"/>
        <w:rPr>
          <w:rFonts w:ascii="Arial" w:eastAsia="宋体" w:hAnsi="Arial" w:cs="Arial"/>
          <w:color w:val="484848"/>
          <w:kern w:val="0"/>
          <w:szCs w:val="21"/>
        </w:rPr>
      </w:pPr>
      <w:r w:rsidRPr="006326AB">
        <w:rPr>
          <w:rFonts w:ascii="Arial" w:eastAsia="宋体" w:hAnsi="Arial" w:cs="Arial"/>
          <w:b/>
          <w:bCs/>
          <w:color w:val="000000"/>
          <w:kern w:val="0"/>
        </w:rPr>
        <w:t>2</w:t>
      </w:r>
      <w:r w:rsidRPr="006326AB">
        <w:rPr>
          <w:rFonts w:ascii="宋体" w:eastAsia="宋体" w:hAnsi="宋体" w:cs="Arial" w:hint="eastAsia"/>
          <w:b/>
          <w:bCs/>
          <w:color w:val="000000"/>
          <w:kern w:val="0"/>
        </w:rPr>
        <w:t>、</w:t>
      </w:r>
      <w:r w:rsidRPr="006326AB">
        <w:rPr>
          <w:rFonts w:ascii="宋体" w:eastAsia="宋体" w:hAnsi="宋体" w:cs="Arial" w:hint="eastAsia"/>
          <w:b/>
          <w:bCs/>
          <w:color w:val="000000"/>
          <w:kern w:val="0"/>
          <w:sz w:val="30"/>
        </w:rPr>
        <w:t>应备条件</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①指导学生参加技能大赛，获校级三等奖以上奖励（排第一）；</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②参加辅导员素质能力大赛，获校级以上奖励；辅导员所带班级、团支部等学生团体，获得校级以上部门颁发的荣誉称号；</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③艺术类教师在相关作品展览、专业竞赛、作品评比、大型演出、音乐会中获得校级以上奖励；或参与完成校级以上大型项目设计或企业形象设计，取得良好的社会经济效益。</w:t>
      </w:r>
    </w:p>
    <w:p w:rsidR="00EA420E" w:rsidRPr="006326AB" w:rsidRDefault="00EA420E" w:rsidP="00EA420E">
      <w:pPr>
        <w:widowControl/>
        <w:shd w:val="clear" w:color="auto" w:fill="FFFFFF"/>
        <w:spacing w:line="555" w:lineRule="atLeast"/>
        <w:ind w:firstLine="600"/>
        <w:jc w:val="left"/>
        <w:outlineLvl w:val="3"/>
        <w:rPr>
          <w:rFonts w:ascii="Arial" w:eastAsia="宋体" w:hAnsi="Arial" w:cs="Arial"/>
          <w:color w:val="484848"/>
          <w:kern w:val="0"/>
          <w:szCs w:val="21"/>
        </w:rPr>
      </w:pPr>
      <w:r w:rsidRPr="006326AB">
        <w:rPr>
          <w:rFonts w:ascii="宋体" w:eastAsia="宋体" w:hAnsi="宋体" w:cs="Arial" w:hint="eastAsia"/>
          <w:b/>
          <w:bCs/>
          <w:color w:val="000000"/>
          <w:kern w:val="0"/>
          <w:sz w:val="30"/>
          <w:szCs w:val="30"/>
        </w:rPr>
        <w:t>（四）</w:t>
      </w:r>
      <w:r w:rsidRPr="006326AB">
        <w:rPr>
          <w:rFonts w:ascii="宋体" w:eastAsia="宋体" w:hAnsi="宋体" w:cs="Arial" w:hint="eastAsia"/>
          <w:b/>
          <w:bCs/>
          <w:color w:val="000000"/>
          <w:kern w:val="0"/>
          <w:sz w:val="30"/>
        </w:rPr>
        <w:t>助教</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申报助教职务任职资格，须具备以下2条：</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1、从事学生的思想政治工作或教学方面的管理工作；</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2、参加组织和指导学生顶岗实习、社会调查等方面的工作。</w:t>
      </w:r>
    </w:p>
    <w:p w:rsidR="00EA420E" w:rsidRPr="006326AB" w:rsidRDefault="00EA420E" w:rsidP="00EA420E">
      <w:pPr>
        <w:widowControl/>
        <w:shd w:val="clear" w:color="auto" w:fill="FFFFFF"/>
        <w:spacing w:line="555" w:lineRule="atLeast"/>
        <w:jc w:val="left"/>
        <w:outlineLvl w:val="2"/>
        <w:rPr>
          <w:rFonts w:ascii="Arial" w:eastAsia="宋体" w:hAnsi="Arial" w:cs="Arial"/>
          <w:color w:val="484848"/>
          <w:kern w:val="0"/>
          <w:szCs w:val="21"/>
        </w:rPr>
      </w:pPr>
      <w:r w:rsidRPr="006326AB">
        <w:rPr>
          <w:rFonts w:ascii="黑体" w:eastAsia="黑体" w:hAnsi="黑体" w:cs="Arial" w:hint="eastAsia"/>
          <w:b/>
          <w:bCs/>
          <w:color w:val="000000"/>
          <w:kern w:val="0"/>
          <w:sz w:val="30"/>
        </w:rPr>
        <w:t>三、教研科研</w:t>
      </w:r>
    </w:p>
    <w:p w:rsidR="00EA420E" w:rsidRPr="006326AB" w:rsidRDefault="00EA420E" w:rsidP="00EA420E">
      <w:pPr>
        <w:widowControl/>
        <w:shd w:val="clear" w:color="auto" w:fill="FFFFFF"/>
        <w:spacing w:line="555" w:lineRule="atLeast"/>
        <w:jc w:val="left"/>
        <w:outlineLvl w:val="3"/>
        <w:rPr>
          <w:rFonts w:ascii="Arial" w:eastAsia="宋体" w:hAnsi="Arial" w:cs="Arial"/>
          <w:color w:val="484848"/>
          <w:kern w:val="0"/>
          <w:szCs w:val="21"/>
        </w:rPr>
      </w:pPr>
      <w:r w:rsidRPr="006326AB">
        <w:rPr>
          <w:rFonts w:ascii="宋体" w:eastAsia="宋体" w:hAnsi="宋体" w:cs="Arial" w:hint="eastAsia"/>
          <w:b/>
          <w:bCs/>
          <w:color w:val="000000"/>
          <w:kern w:val="0"/>
          <w:sz w:val="30"/>
        </w:rPr>
        <w:t>（一）教授</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申报教授职务任职资格，须在本专业领域内具有主持教育教学研究的能力和水平，能准确把握专业领域技术进步的总体趋势，在技术开发应用方面成绩突出，并满足以下条件中任意两项。</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1、论文。在北大核心期刊上发表教学研究或本专业相关的学术论文</w:t>
      </w:r>
      <w:r w:rsidRPr="006326AB">
        <w:rPr>
          <w:rFonts w:ascii="Arial" w:eastAsia="宋体" w:hAnsi="Arial" w:cs="Arial"/>
          <w:color w:val="000000"/>
          <w:kern w:val="0"/>
          <w:szCs w:val="21"/>
        </w:rPr>
        <w:t>2</w:t>
      </w:r>
      <w:r w:rsidRPr="006326AB">
        <w:rPr>
          <w:rFonts w:ascii="仿宋_GB2312" w:eastAsia="仿宋_GB2312" w:hAnsi="宋体" w:cs="Arial" w:hint="eastAsia"/>
          <w:color w:val="000000"/>
          <w:kern w:val="0"/>
          <w:sz w:val="30"/>
          <w:szCs w:val="30"/>
        </w:rPr>
        <w:t>篇以上，或在</w:t>
      </w:r>
      <w:r w:rsidRPr="006326AB">
        <w:rPr>
          <w:rFonts w:ascii="宋体" w:eastAsia="宋体" w:hAnsi="宋体" w:cs="Arial" w:hint="eastAsia"/>
          <w:color w:val="000000"/>
          <w:kern w:val="0"/>
          <w:sz w:val="30"/>
          <w:szCs w:val="30"/>
        </w:rPr>
        <w:t>CSSCI/CSCD来源期刊上发表1篇以上，或被SCI/SSCI收录1篇以上；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lastRenderedPageBreak/>
        <w:t>2、课题。参与（前三）完成国家级教科研课题一项以上，或主持完成部级教科研课题一项以上，或主持完成省级教科研课题两项以上，或主持完成市级教科研课题三项以上，或主持完成横向技术开发、咨询等项目，自然科学类经费累计达</w:t>
      </w:r>
      <w:r w:rsidRPr="006326AB">
        <w:rPr>
          <w:rFonts w:ascii="Arial" w:eastAsia="宋体" w:hAnsi="Arial" w:cs="Arial"/>
          <w:color w:val="000000"/>
          <w:kern w:val="0"/>
          <w:szCs w:val="21"/>
        </w:rPr>
        <w:t>50</w:t>
      </w:r>
      <w:r w:rsidRPr="006326AB">
        <w:rPr>
          <w:rFonts w:ascii="仿宋_GB2312" w:eastAsia="仿宋_GB2312" w:hAnsi="宋体" w:cs="Arial" w:hint="eastAsia"/>
          <w:color w:val="000000"/>
          <w:kern w:val="0"/>
          <w:sz w:val="30"/>
          <w:szCs w:val="30"/>
        </w:rPr>
        <w:t>万元以上，人文社科类经费累计达</w:t>
      </w:r>
      <w:r w:rsidRPr="006326AB">
        <w:rPr>
          <w:rFonts w:ascii="宋体" w:eastAsia="宋体" w:hAnsi="宋体" w:cs="Arial" w:hint="eastAsia"/>
          <w:color w:val="000000"/>
          <w:kern w:val="0"/>
          <w:sz w:val="30"/>
          <w:szCs w:val="30"/>
        </w:rPr>
        <w:t>30万元以上。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bookmarkStart w:id="0" w:name="_Hlk1639554"/>
      <w:bookmarkEnd w:id="0"/>
      <w:r w:rsidRPr="006326AB">
        <w:rPr>
          <w:rFonts w:ascii="宋体" w:eastAsia="宋体" w:hAnsi="宋体" w:cs="Arial" w:hint="eastAsia"/>
          <w:color w:val="000000"/>
          <w:kern w:val="0"/>
          <w:sz w:val="30"/>
          <w:szCs w:val="30"/>
        </w:rPr>
        <w:t>3、专著。公开出版</w:t>
      </w:r>
      <w:r w:rsidRPr="006326AB">
        <w:rPr>
          <w:rFonts w:ascii="Arial" w:eastAsia="宋体" w:hAnsi="Arial" w:cs="Arial"/>
          <w:color w:val="000000"/>
          <w:kern w:val="0"/>
          <w:szCs w:val="21"/>
        </w:rPr>
        <w:t>10</w:t>
      </w:r>
      <w:r w:rsidRPr="006326AB">
        <w:rPr>
          <w:rFonts w:ascii="仿宋_GB2312" w:eastAsia="仿宋_GB2312" w:hAnsi="宋体" w:cs="Arial" w:hint="eastAsia"/>
          <w:color w:val="000000"/>
          <w:kern w:val="0"/>
          <w:sz w:val="30"/>
          <w:szCs w:val="30"/>
        </w:rPr>
        <w:t>万字以上高水平学术独著一部以上或本人承担</w:t>
      </w:r>
      <w:r w:rsidRPr="006326AB">
        <w:rPr>
          <w:rFonts w:ascii="宋体" w:eastAsia="宋体" w:hAnsi="宋体" w:cs="Arial" w:hint="eastAsia"/>
          <w:color w:val="000000"/>
          <w:kern w:val="0"/>
          <w:sz w:val="30"/>
          <w:szCs w:val="30"/>
        </w:rPr>
        <w:t>15万字以上撰写任务的高水平合著一部以上。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4、教材。</w:t>
      </w:r>
      <w:bookmarkStart w:id="1" w:name="_Hlk1639575"/>
      <w:bookmarkEnd w:id="1"/>
      <w:r w:rsidRPr="006326AB">
        <w:rPr>
          <w:rFonts w:ascii="宋体" w:eastAsia="宋体" w:hAnsi="宋体" w:cs="Arial" w:hint="eastAsia"/>
          <w:color w:val="000000"/>
          <w:kern w:val="0"/>
          <w:sz w:val="30"/>
          <w:szCs w:val="30"/>
        </w:rPr>
        <w:t>本人编写15万字以上与申报专业相关的国家规划教材一部以上（主编或第一副主编）。</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5、奖励。获得省（部）级以上科技进步奖或自然科学或科技发明或哲学社会科学奖励一项以上，或获得省级科研优秀成果奖二等奖一项以上或者三等奖两项以上。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6、专利。获得与专业相关的国家发明专利两项以上（第一），且专利实施并取得良好的推广效益。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7、作品。艺术类教师公开出版具有省内领先水平的由专业出版社出版的作品集（作品在50幅以上）。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8、成果转化。获得省科学技术成果推广奖（前三），或依托本人的技术成果指导学生实施创新创业项目，效益显著，年营业额60万元以上，年均吸纳就业量达60人/月。</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9、社会服务。所取得与专业相关的成果得到省级以上政府的表彰，或所完成省级政府委托的专题调研项目，其政策建议得到政府采纳或领导批示。</w:t>
      </w:r>
    </w:p>
    <w:p w:rsidR="00EA420E" w:rsidRPr="006326AB" w:rsidRDefault="00EA420E" w:rsidP="00EA420E">
      <w:pPr>
        <w:widowControl/>
        <w:shd w:val="clear" w:color="auto" w:fill="FFFFFF"/>
        <w:spacing w:line="555" w:lineRule="atLeast"/>
        <w:jc w:val="left"/>
        <w:outlineLvl w:val="3"/>
        <w:rPr>
          <w:rFonts w:ascii="Arial" w:eastAsia="宋体" w:hAnsi="Arial" w:cs="Arial"/>
          <w:color w:val="484848"/>
          <w:kern w:val="0"/>
          <w:szCs w:val="21"/>
        </w:rPr>
      </w:pPr>
      <w:r w:rsidRPr="006326AB">
        <w:rPr>
          <w:rFonts w:ascii="宋体" w:eastAsia="宋体" w:hAnsi="宋体" w:cs="Arial" w:hint="eastAsia"/>
          <w:b/>
          <w:bCs/>
          <w:color w:val="000000"/>
          <w:kern w:val="0"/>
          <w:sz w:val="30"/>
        </w:rPr>
        <w:lastRenderedPageBreak/>
        <w:t>（二）副教授</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申报副教授职务任职资格，须在本专业领域内具有较强的教育教学研究能力和水平，能较为准确把握专业领域技术进步的总体趋势，在技术开发应用方面成绩明显，并满足以下条件中任意两项。</w:t>
      </w:r>
    </w:p>
    <w:p w:rsidR="00EA420E" w:rsidRPr="006326AB" w:rsidRDefault="00EA420E" w:rsidP="00EA420E">
      <w:pPr>
        <w:widowControl/>
        <w:numPr>
          <w:ilvl w:val="0"/>
          <w:numId w:val="1"/>
        </w:numPr>
        <w:spacing w:line="555" w:lineRule="atLeast"/>
        <w:ind w:left="432"/>
        <w:jc w:val="left"/>
        <w:rPr>
          <w:rFonts w:ascii="Arial" w:eastAsia="宋体" w:hAnsi="Arial" w:cs="Arial"/>
          <w:color w:val="000000"/>
          <w:kern w:val="0"/>
          <w:sz w:val="30"/>
          <w:szCs w:val="30"/>
        </w:rPr>
      </w:pPr>
      <w:r w:rsidRPr="006326AB">
        <w:rPr>
          <w:rFonts w:ascii="宋体" w:eastAsia="宋体" w:hAnsi="宋体" w:cs="Arial" w:hint="eastAsia"/>
          <w:color w:val="000000"/>
          <w:kern w:val="0"/>
          <w:sz w:val="30"/>
          <w:szCs w:val="30"/>
        </w:rPr>
        <w:t>论文。在公开出版的学术刊物上发表教学研究或本专业相关的学术论文5篇以上，或在核心期刊上发表1篇以上，或被SCI/SSCI收录1篇以上；</w:t>
      </w:r>
    </w:p>
    <w:p w:rsidR="00EA420E" w:rsidRPr="006326AB" w:rsidRDefault="00EA420E" w:rsidP="00EA420E">
      <w:pPr>
        <w:widowControl/>
        <w:spacing w:line="555" w:lineRule="atLeast"/>
        <w:ind w:left="432"/>
        <w:jc w:val="left"/>
        <w:rPr>
          <w:rFonts w:ascii="Arial" w:eastAsia="宋体" w:hAnsi="Arial" w:cs="Arial"/>
          <w:color w:val="000000"/>
          <w:kern w:val="0"/>
          <w:sz w:val="30"/>
          <w:szCs w:val="30"/>
        </w:rPr>
      </w:pPr>
      <w:r w:rsidRPr="006326AB">
        <w:rPr>
          <w:rFonts w:ascii="宋体" w:eastAsia="宋体" w:hAnsi="宋体" w:cs="Arial" w:hint="eastAsia"/>
          <w:color w:val="000000"/>
          <w:kern w:val="0"/>
          <w:sz w:val="30"/>
          <w:szCs w:val="30"/>
        </w:rPr>
        <w:t>2、课题。参与（前五）完成部级教科研课题一项以上，或参与（前三）完成省级教科研课题两项以上，或主持完成市级教科研课题两项以上，或主持完成校级教科研课题三项以上，或主持完成横向技术开发、咨询等项目，自然科学类经费累计达30万元以上，人文社科类经费累计达10万元以上；</w:t>
      </w:r>
    </w:p>
    <w:p w:rsidR="00EA420E" w:rsidRPr="006326AB" w:rsidRDefault="00EA420E" w:rsidP="00EA420E">
      <w:pPr>
        <w:widowControl/>
        <w:spacing w:line="555" w:lineRule="atLeast"/>
        <w:ind w:left="432"/>
        <w:jc w:val="left"/>
        <w:rPr>
          <w:rFonts w:ascii="Arial" w:eastAsia="宋体" w:hAnsi="Arial" w:cs="Arial"/>
          <w:color w:val="000000"/>
          <w:kern w:val="0"/>
          <w:sz w:val="30"/>
          <w:szCs w:val="30"/>
        </w:rPr>
      </w:pPr>
      <w:r w:rsidRPr="006326AB">
        <w:rPr>
          <w:rFonts w:ascii="宋体" w:eastAsia="宋体" w:hAnsi="宋体" w:cs="Arial" w:hint="eastAsia"/>
          <w:color w:val="000000"/>
          <w:kern w:val="0"/>
          <w:sz w:val="30"/>
          <w:szCs w:val="30"/>
        </w:rPr>
        <w:t>3、专著。公开出版五万字以上学术独著一部以上或本人承担八万字以上撰写任务的合著一部以上；</w:t>
      </w:r>
    </w:p>
    <w:p w:rsidR="00EA420E" w:rsidRPr="006326AB" w:rsidRDefault="00EA420E" w:rsidP="00EA420E">
      <w:pPr>
        <w:widowControl/>
        <w:spacing w:line="555" w:lineRule="atLeast"/>
        <w:ind w:left="432"/>
        <w:jc w:val="left"/>
        <w:rPr>
          <w:rFonts w:ascii="Arial" w:eastAsia="宋体" w:hAnsi="Arial" w:cs="Arial"/>
          <w:color w:val="000000"/>
          <w:kern w:val="0"/>
          <w:sz w:val="30"/>
          <w:szCs w:val="30"/>
        </w:rPr>
      </w:pPr>
      <w:r w:rsidRPr="006326AB">
        <w:rPr>
          <w:rFonts w:ascii="宋体" w:eastAsia="宋体" w:hAnsi="宋体" w:cs="Arial" w:hint="eastAsia"/>
          <w:color w:val="000000"/>
          <w:kern w:val="0"/>
          <w:sz w:val="30"/>
          <w:szCs w:val="30"/>
        </w:rPr>
        <w:t>4、教材。本人编写五万字以上与申报专业相关的教材一部以上（主编或副主编）；</w:t>
      </w:r>
    </w:p>
    <w:p w:rsidR="00EA420E" w:rsidRPr="006326AB" w:rsidRDefault="00EA420E" w:rsidP="00EA420E">
      <w:pPr>
        <w:widowControl/>
        <w:spacing w:line="555" w:lineRule="atLeast"/>
        <w:ind w:left="432"/>
        <w:jc w:val="left"/>
        <w:rPr>
          <w:rFonts w:ascii="Arial" w:eastAsia="宋体" w:hAnsi="Arial" w:cs="Arial"/>
          <w:color w:val="000000"/>
          <w:kern w:val="0"/>
          <w:sz w:val="30"/>
          <w:szCs w:val="30"/>
        </w:rPr>
      </w:pPr>
      <w:r w:rsidRPr="006326AB">
        <w:rPr>
          <w:rFonts w:ascii="宋体" w:eastAsia="宋体" w:hAnsi="宋体" w:cs="Arial" w:hint="eastAsia"/>
          <w:color w:val="000000"/>
          <w:kern w:val="0"/>
          <w:sz w:val="30"/>
          <w:szCs w:val="30"/>
        </w:rPr>
        <w:t>5、奖励。获得市（厅）级二等奖以上科研优秀成果奖一项，或校级一等奖两项（第一）；</w:t>
      </w:r>
    </w:p>
    <w:p w:rsidR="00EA420E" w:rsidRPr="006326AB" w:rsidRDefault="00EA420E" w:rsidP="00EA420E">
      <w:pPr>
        <w:widowControl/>
        <w:spacing w:line="555" w:lineRule="atLeast"/>
        <w:ind w:left="432"/>
        <w:jc w:val="left"/>
        <w:rPr>
          <w:rFonts w:ascii="Arial" w:eastAsia="宋体" w:hAnsi="Arial" w:cs="Arial"/>
          <w:color w:val="000000"/>
          <w:kern w:val="0"/>
          <w:sz w:val="30"/>
          <w:szCs w:val="30"/>
        </w:rPr>
      </w:pPr>
      <w:r w:rsidRPr="006326AB">
        <w:rPr>
          <w:rFonts w:ascii="宋体" w:eastAsia="宋体" w:hAnsi="宋体" w:cs="Arial" w:hint="eastAsia"/>
          <w:color w:val="000000"/>
          <w:kern w:val="0"/>
          <w:sz w:val="30"/>
          <w:szCs w:val="30"/>
        </w:rPr>
        <w:t>6、专利。获得与专业相关的国家发明专利一项以上，或实用新型专利两项以上，或外观设计专利三项以上（第一），专利实施并取得明显的推广效益；</w:t>
      </w:r>
    </w:p>
    <w:p w:rsidR="00EA420E" w:rsidRPr="006326AB" w:rsidRDefault="00EA420E" w:rsidP="00EA420E">
      <w:pPr>
        <w:widowControl/>
        <w:spacing w:line="555" w:lineRule="atLeast"/>
        <w:ind w:left="432"/>
        <w:jc w:val="left"/>
        <w:rPr>
          <w:rFonts w:ascii="Arial" w:eastAsia="宋体" w:hAnsi="Arial" w:cs="Arial"/>
          <w:color w:val="000000"/>
          <w:kern w:val="0"/>
          <w:sz w:val="30"/>
          <w:szCs w:val="30"/>
        </w:rPr>
      </w:pPr>
      <w:r w:rsidRPr="006326AB">
        <w:rPr>
          <w:rFonts w:ascii="宋体" w:eastAsia="宋体" w:hAnsi="宋体" w:cs="Arial" w:hint="eastAsia"/>
          <w:color w:val="000000"/>
          <w:kern w:val="0"/>
          <w:sz w:val="30"/>
          <w:szCs w:val="30"/>
        </w:rPr>
        <w:lastRenderedPageBreak/>
        <w:t>7、作品。艺术类教师公开出版个人作品集1部（作品在30幅以上）；</w:t>
      </w:r>
    </w:p>
    <w:p w:rsidR="00EA420E" w:rsidRPr="006326AB" w:rsidRDefault="00EA420E" w:rsidP="00EA420E">
      <w:pPr>
        <w:widowControl/>
        <w:spacing w:line="555" w:lineRule="atLeast"/>
        <w:ind w:left="432"/>
        <w:jc w:val="left"/>
        <w:rPr>
          <w:rFonts w:ascii="Arial" w:eastAsia="宋体" w:hAnsi="Arial" w:cs="Arial"/>
          <w:color w:val="000000"/>
          <w:kern w:val="0"/>
          <w:sz w:val="30"/>
          <w:szCs w:val="30"/>
        </w:rPr>
      </w:pPr>
      <w:r w:rsidRPr="006326AB">
        <w:rPr>
          <w:rFonts w:ascii="宋体" w:eastAsia="宋体" w:hAnsi="宋体" w:cs="Arial" w:hint="eastAsia"/>
          <w:color w:val="000000"/>
          <w:kern w:val="0"/>
          <w:sz w:val="30"/>
          <w:szCs w:val="30"/>
        </w:rPr>
        <w:t>8、成果转化。获得省科学技术成果推广奖，或依托本人的技术成果指导学生实施创新创业项目，效益显著，年营业额30万元以上，年均吸纳就业量达30人/月；</w:t>
      </w:r>
    </w:p>
    <w:p w:rsidR="00EA420E" w:rsidRPr="006326AB" w:rsidRDefault="00EA420E" w:rsidP="00EA420E">
      <w:pPr>
        <w:widowControl/>
        <w:spacing w:line="555" w:lineRule="atLeast"/>
        <w:ind w:left="432"/>
        <w:jc w:val="left"/>
        <w:rPr>
          <w:rFonts w:ascii="Arial" w:eastAsia="宋体" w:hAnsi="Arial" w:cs="Arial"/>
          <w:color w:val="000000"/>
          <w:kern w:val="0"/>
          <w:sz w:val="30"/>
          <w:szCs w:val="30"/>
        </w:rPr>
      </w:pPr>
      <w:r w:rsidRPr="006326AB">
        <w:rPr>
          <w:rFonts w:ascii="宋体" w:eastAsia="宋体" w:hAnsi="宋体" w:cs="Arial" w:hint="eastAsia"/>
          <w:color w:val="000000"/>
          <w:kern w:val="0"/>
          <w:sz w:val="30"/>
          <w:szCs w:val="30"/>
        </w:rPr>
        <w:t>9、社会服务。所取得与专业相关的成果得到地市级以上政府的表彰，或所完成地市级政府委托的专题调研项目其政策建议得到政府采纳或领导批示。</w:t>
      </w:r>
    </w:p>
    <w:p w:rsidR="00EA420E" w:rsidRPr="006326AB" w:rsidRDefault="00EA420E" w:rsidP="00EA420E">
      <w:pPr>
        <w:widowControl/>
        <w:shd w:val="clear" w:color="auto" w:fill="FFFFFF"/>
        <w:spacing w:line="555" w:lineRule="atLeast"/>
        <w:jc w:val="left"/>
        <w:outlineLvl w:val="3"/>
        <w:rPr>
          <w:rFonts w:ascii="Arial" w:eastAsia="宋体" w:hAnsi="Arial" w:cs="Arial"/>
          <w:color w:val="484848"/>
          <w:kern w:val="0"/>
          <w:szCs w:val="21"/>
        </w:rPr>
      </w:pPr>
      <w:r w:rsidRPr="006326AB">
        <w:rPr>
          <w:rFonts w:ascii="宋体" w:eastAsia="宋体" w:hAnsi="宋体" w:cs="Arial" w:hint="eastAsia"/>
          <w:b/>
          <w:bCs/>
          <w:color w:val="000000"/>
          <w:kern w:val="0"/>
          <w:sz w:val="30"/>
        </w:rPr>
        <w:t>（三）讲师</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申报讲师职务任职资格，须具有独立从事科学研究的能力，教科研工作取得了一定的成果，并符合下列条件之一。</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1、论文。发表教学研究或本专业相关的学术论文2篇以上；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2、课题。参与校级以上教科研项目一项；</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3、著作或教材。参与撰写与专业相关或相近的学术著作或参编教材一本（本人撰写1万字以上）；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4、专利。获本专业相关的专利1项以上。</w:t>
      </w:r>
    </w:p>
    <w:p w:rsidR="00EA420E" w:rsidRPr="006326AB" w:rsidRDefault="00EA420E" w:rsidP="00EA420E">
      <w:pPr>
        <w:widowControl/>
        <w:shd w:val="clear" w:color="auto" w:fill="FFFFFF"/>
        <w:spacing w:line="555" w:lineRule="atLeast"/>
        <w:jc w:val="left"/>
        <w:outlineLvl w:val="3"/>
        <w:rPr>
          <w:rFonts w:ascii="Arial" w:eastAsia="宋体" w:hAnsi="Arial" w:cs="Arial"/>
          <w:color w:val="484848"/>
          <w:kern w:val="0"/>
          <w:szCs w:val="21"/>
        </w:rPr>
      </w:pPr>
      <w:r w:rsidRPr="006326AB">
        <w:rPr>
          <w:rFonts w:ascii="宋体" w:eastAsia="宋体" w:hAnsi="宋体" w:cs="Arial" w:hint="eastAsia"/>
          <w:b/>
          <w:bCs/>
          <w:color w:val="000000"/>
          <w:kern w:val="0"/>
          <w:sz w:val="30"/>
        </w:rPr>
        <w:t>（四）助教</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申报助教职务任职资格，须较好地完成所担负的辅助性科研、技术开发等工作任务。</w:t>
      </w:r>
    </w:p>
    <w:p w:rsidR="00EA420E" w:rsidRPr="006326AB" w:rsidRDefault="00EA420E" w:rsidP="00EA420E">
      <w:pPr>
        <w:widowControl/>
        <w:shd w:val="clear" w:color="auto" w:fill="FFFFFF"/>
        <w:spacing w:line="555" w:lineRule="atLeast"/>
        <w:jc w:val="left"/>
        <w:outlineLvl w:val="1"/>
        <w:rPr>
          <w:rFonts w:ascii="Arial" w:eastAsia="宋体" w:hAnsi="Arial" w:cs="Arial"/>
          <w:color w:val="484848"/>
          <w:kern w:val="0"/>
          <w:szCs w:val="21"/>
        </w:rPr>
      </w:pPr>
      <w:r w:rsidRPr="006326AB">
        <w:rPr>
          <w:rFonts w:ascii="黑体" w:eastAsia="黑体" w:hAnsi="黑体" w:cs="Arial" w:hint="eastAsia"/>
          <w:color w:val="000000"/>
          <w:kern w:val="0"/>
          <w:sz w:val="30"/>
          <w:szCs w:val="30"/>
        </w:rPr>
        <w:t>第七条</w:t>
      </w:r>
      <w:r w:rsidRPr="006326AB">
        <w:rPr>
          <w:rFonts w:ascii="宋体" w:eastAsia="宋体" w:hAnsi="宋体" w:cs="Arial" w:hint="eastAsia"/>
          <w:b/>
          <w:bCs/>
          <w:color w:val="000000"/>
          <w:kern w:val="0"/>
          <w:sz w:val="30"/>
        </w:rPr>
        <w:t> 破格</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lastRenderedPageBreak/>
        <w:t>不具备规定的学历，确有真才实学、突出能力，任现职以来取得业绩满足下列条件之一者，可以逐级破格申报相应的高职高专院校教师职务任职资格的评审。</w:t>
      </w:r>
    </w:p>
    <w:p w:rsidR="00EA420E" w:rsidRPr="006326AB" w:rsidRDefault="00EA420E" w:rsidP="00EA420E">
      <w:pPr>
        <w:widowControl/>
        <w:shd w:val="clear" w:color="auto" w:fill="FFFFFF"/>
        <w:spacing w:line="555" w:lineRule="atLeast"/>
        <w:ind w:firstLine="600"/>
        <w:jc w:val="left"/>
        <w:outlineLvl w:val="3"/>
        <w:rPr>
          <w:rFonts w:ascii="Arial" w:eastAsia="宋体" w:hAnsi="Arial" w:cs="Arial"/>
          <w:color w:val="484848"/>
          <w:kern w:val="0"/>
          <w:szCs w:val="21"/>
        </w:rPr>
      </w:pPr>
      <w:r w:rsidRPr="006326AB">
        <w:rPr>
          <w:rFonts w:ascii="宋体" w:eastAsia="宋体" w:hAnsi="宋体" w:cs="Arial" w:hint="eastAsia"/>
          <w:b/>
          <w:bCs/>
          <w:color w:val="000000"/>
          <w:kern w:val="0"/>
          <w:sz w:val="30"/>
        </w:rPr>
        <w:t>（一）教授</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任现职以来，须具备下列条件中的2条。</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1、在核心期刊上发表本专业或教育研究类论文4篇以上，其中有2篇为CSSCI/CSCD论文，或被SCI/SSCI收录；</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2、主持完成国家级教科研课题一项，或主持完成部级以上教科研项目两项，或主持完成横向技术开发、咨询等项目，自然科学类经费累计达80万以上，人文社科类经费累计达50万以上；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3、本人或直接指导的学生在政府部门举办的比赛中获得国家级一等奖（排第一）；</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4、获得国家级教学成果奖一等奖以上1项（前三），或高等学校科学研究优秀成果省级一等奖以上1项（排第一）；</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5、入选省级以上重点人才项目。</w:t>
      </w:r>
    </w:p>
    <w:p w:rsidR="00EA420E" w:rsidRPr="006326AB" w:rsidRDefault="00EA420E" w:rsidP="00EA420E">
      <w:pPr>
        <w:widowControl/>
        <w:shd w:val="clear" w:color="auto" w:fill="FFFFFF"/>
        <w:spacing w:line="555" w:lineRule="atLeast"/>
        <w:jc w:val="left"/>
        <w:outlineLvl w:val="3"/>
        <w:rPr>
          <w:rFonts w:ascii="Arial" w:eastAsia="宋体" w:hAnsi="Arial" w:cs="Arial"/>
          <w:color w:val="484848"/>
          <w:kern w:val="0"/>
          <w:szCs w:val="21"/>
        </w:rPr>
      </w:pPr>
      <w:r w:rsidRPr="006326AB">
        <w:rPr>
          <w:rFonts w:ascii="宋体" w:eastAsia="宋体" w:hAnsi="宋体" w:cs="Arial" w:hint="eastAsia"/>
          <w:b/>
          <w:bCs/>
          <w:color w:val="000000"/>
          <w:kern w:val="0"/>
          <w:sz w:val="30"/>
        </w:rPr>
        <w:t>（二）副教授</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任现职以来，须具备下列条件中的2条。</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1、在核心期刊上发表本专业或教育研究类论文3篇以上，其中有1篇为CSSCI/CSCD论文,或被SCI/SSCI收录；</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2、主持完成部级教科研项目一项，或主持完成省级以上教科研项目两项，或主持完成市级以上教科研项目三项，或主持完</w:t>
      </w:r>
      <w:r w:rsidRPr="006326AB">
        <w:rPr>
          <w:rFonts w:ascii="宋体" w:eastAsia="宋体" w:hAnsi="宋体" w:cs="Arial" w:hint="eastAsia"/>
          <w:color w:val="000000"/>
          <w:kern w:val="0"/>
          <w:sz w:val="30"/>
          <w:szCs w:val="30"/>
        </w:rPr>
        <w:lastRenderedPageBreak/>
        <w:t>成横向技术开发、咨询等项目，自然科学类经费累积达50万以上，人文社科类经费累计达30万以上；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3、本人或直接指导的学生在政府部门举办的比赛中获得省级一等奖以上奖励（排第一）；</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4、获得国家教学成果奖二等奖以上奖励1项（排第一），或高等学校科学研究优秀成果奖省级二等奖以上奖励1项（排第一）；</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5、入选省重点人才项目。</w:t>
      </w:r>
    </w:p>
    <w:p w:rsidR="00EA420E" w:rsidRPr="006326AB" w:rsidRDefault="00EA420E" w:rsidP="00EA420E">
      <w:pPr>
        <w:widowControl/>
        <w:shd w:val="clear" w:color="auto" w:fill="FFFFFF"/>
        <w:spacing w:line="555" w:lineRule="atLeast"/>
        <w:jc w:val="left"/>
        <w:outlineLvl w:val="3"/>
        <w:rPr>
          <w:rFonts w:ascii="Arial" w:eastAsia="宋体" w:hAnsi="Arial" w:cs="Arial"/>
          <w:color w:val="484848"/>
          <w:kern w:val="0"/>
          <w:szCs w:val="21"/>
        </w:rPr>
      </w:pPr>
      <w:r w:rsidRPr="006326AB">
        <w:rPr>
          <w:rFonts w:ascii="宋体" w:eastAsia="宋体" w:hAnsi="宋体" w:cs="Arial" w:hint="eastAsia"/>
          <w:b/>
          <w:bCs/>
          <w:color w:val="000000"/>
          <w:kern w:val="0"/>
          <w:sz w:val="30"/>
        </w:rPr>
        <w:t>（三）讲师、助教职务任职资格不作破格要求。</w:t>
      </w:r>
    </w:p>
    <w:p w:rsidR="00EA420E" w:rsidRPr="006326AB" w:rsidRDefault="00EA420E" w:rsidP="00EA420E">
      <w:pPr>
        <w:widowControl/>
        <w:shd w:val="clear" w:color="auto" w:fill="FFFFFF"/>
        <w:spacing w:line="555" w:lineRule="atLeast"/>
        <w:ind w:firstLine="510"/>
        <w:jc w:val="center"/>
        <w:rPr>
          <w:rFonts w:ascii="Arial" w:eastAsia="宋体" w:hAnsi="Arial" w:cs="Arial"/>
          <w:color w:val="484848"/>
          <w:kern w:val="0"/>
          <w:szCs w:val="21"/>
        </w:rPr>
      </w:pPr>
      <w:r w:rsidRPr="006326AB">
        <w:rPr>
          <w:rFonts w:ascii="黑体" w:eastAsia="黑体" w:hAnsi="黑体" w:cs="Arial" w:hint="eastAsia"/>
          <w:color w:val="000000"/>
          <w:kern w:val="0"/>
          <w:sz w:val="30"/>
          <w:szCs w:val="30"/>
        </w:rPr>
        <w:t xml:space="preserve">第三章 </w:t>
      </w:r>
      <w:r w:rsidRPr="006326AB">
        <w:rPr>
          <w:rFonts w:ascii="宋体" w:eastAsia="宋体" w:hAnsi="宋体" w:cs="宋体" w:hint="eastAsia"/>
          <w:color w:val="000000"/>
          <w:kern w:val="0"/>
          <w:sz w:val="30"/>
          <w:szCs w:val="30"/>
        </w:rPr>
        <w:t> </w:t>
      </w:r>
      <w:r w:rsidRPr="006326AB">
        <w:rPr>
          <w:rFonts w:ascii="黑体" w:eastAsia="黑体" w:hAnsi="黑体" w:cs="Arial" w:hint="eastAsia"/>
          <w:color w:val="000000"/>
          <w:kern w:val="0"/>
          <w:sz w:val="30"/>
          <w:szCs w:val="30"/>
        </w:rPr>
        <w:t xml:space="preserve">附 </w:t>
      </w:r>
      <w:r w:rsidRPr="006326AB">
        <w:rPr>
          <w:rFonts w:ascii="宋体" w:eastAsia="宋体" w:hAnsi="宋体" w:cs="宋体" w:hint="eastAsia"/>
          <w:color w:val="000000"/>
          <w:kern w:val="0"/>
          <w:sz w:val="30"/>
          <w:szCs w:val="30"/>
        </w:rPr>
        <w:t> </w:t>
      </w:r>
      <w:r w:rsidRPr="006326AB">
        <w:rPr>
          <w:rFonts w:ascii="黑体" w:eastAsia="黑体" w:hAnsi="黑体" w:cs="Arial" w:hint="eastAsia"/>
          <w:color w:val="000000"/>
          <w:kern w:val="0"/>
          <w:sz w:val="30"/>
          <w:szCs w:val="30"/>
        </w:rPr>
        <w:t>则</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黑体" w:eastAsia="黑体" w:hAnsi="黑体" w:cs="Arial" w:hint="eastAsia"/>
          <w:color w:val="000000"/>
          <w:kern w:val="0"/>
          <w:sz w:val="30"/>
          <w:szCs w:val="30"/>
        </w:rPr>
        <w:t>第八条</w:t>
      </w:r>
      <w:r w:rsidRPr="006326AB">
        <w:rPr>
          <w:rFonts w:ascii="仿宋_GB2312" w:eastAsia="仿宋_GB2312" w:hAnsi="宋体" w:cs="Arial" w:hint="eastAsia"/>
          <w:color w:val="000000"/>
          <w:kern w:val="0"/>
          <w:sz w:val="30"/>
          <w:szCs w:val="30"/>
        </w:rPr>
        <w:t> </w:t>
      </w:r>
      <w:r w:rsidRPr="006326AB">
        <w:rPr>
          <w:rFonts w:ascii="宋体" w:eastAsia="宋体" w:hAnsi="宋体" w:cs="Arial" w:hint="eastAsia"/>
          <w:color w:val="000000"/>
          <w:kern w:val="0"/>
          <w:sz w:val="30"/>
          <w:szCs w:val="30"/>
        </w:rPr>
        <w:t>对于从企业引进的、在同行业领域内具有较高知名度、具有特殊才能的高技能人才，在晋升高级职称时，注重考察其专业实践技能和在促进产学研结合、人才培养方面的实绩，其他条件可适当放宽。</w:t>
      </w:r>
    </w:p>
    <w:p w:rsidR="00EA420E" w:rsidRPr="006326AB" w:rsidRDefault="00EA420E" w:rsidP="00EA420E">
      <w:pPr>
        <w:widowControl/>
        <w:shd w:val="clear" w:color="auto" w:fill="FFFFFF"/>
        <w:spacing w:line="555" w:lineRule="atLeast"/>
        <w:ind w:firstLine="600"/>
        <w:rPr>
          <w:rFonts w:ascii="Arial" w:eastAsia="宋体" w:hAnsi="Arial" w:cs="Arial"/>
          <w:color w:val="484848"/>
          <w:kern w:val="0"/>
          <w:szCs w:val="21"/>
        </w:rPr>
      </w:pPr>
      <w:r w:rsidRPr="006326AB">
        <w:rPr>
          <w:rFonts w:ascii="黑体" w:eastAsia="黑体" w:hAnsi="黑体" w:cs="Arial" w:hint="eastAsia"/>
          <w:color w:val="000000"/>
          <w:kern w:val="0"/>
          <w:sz w:val="30"/>
          <w:szCs w:val="30"/>
        </w:rPr>
        <w:t>第九条</w:t>
      </w:r>
      <w:r w:rsidRPr="006326AB">
        <w:rPr>
          <w:rFonts w:ascii="宋体" w:eastAsia="宋体" w:hAnsi="宋体" w:cs="Arial" w:hint="eastAsia"/>
          <w:color w:val="000000"/>
          <w:kern w:val="0"/>
          <w:sz w:val="30"/>
          <w:szCs w:val="30"/>
        </w:rPr>
        <w:t> 脱产参加学历教育时间，不计入任职时间。职后取得的本科及以上学历，视同达到规定学历。</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黑体" w:eastAsia="黑体" w:hAnsi="黑体" w:cs="Arial" w:hint="eastAsia"/>
          <w:color w:val="000000"/>
          <w:kern w:val="0"/>
          <w:sz w:val="30"/>
          <w:szCs w:val="30"/>
        </w:rPr>
        <w:t>第十条</w:t>
      </w:r>
      <w:r w:rsidRPr="006326AB">
        <w:rPr>
          <w:rFonts w:ascii="仿宋_GB2312" w:eastAsia="仿宋_GB2312" w:hAnsi="宋体" w:cs="Arial" w:hint="eastAsia"/>
          <w:color w:val="000000"/>
          <w:kern w:val="0"/>
          <w:sz w:val="30"/>
          <w:szCs w:val="30"/>
        </w:rPr>
        <w:t> </w:t>
      </w:r>
      <w:r w:rsidRPr="006326AB">
        <w:rPr>
          <w:rFonts w:ascii="宋体" w:eastAsia="宋体" w:hAnsi="宋体" w:cs="Arial" w:hint="eastAsia"/>
          <w:color w:val="000000"/>
          <w:kern w:val="0"/>
          <w:sz w:val="30"/>
          <w:szCs w:val="30"/>
        </w:rPr>
        <w:t>本条件中所要求的任职年限均按满实足年限计算，以当年年度评审工作通知受理材料的截止时间为计算时间。</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黑体" w:eastAsia="黑体" w:hAnsi="黑体" w:cs="Arial" w:hint="eastAsia"/>
          <w:color w:val="000000"/>
          <w:kern w:val="0"/>
          <w:sz w:val="30"/>
          <w:szCs w:val="30"/>
        </w:rPr>
        <w:t>第十一条</w:t>
      </w:r>
      <w:r w:rsidRPr="006326AB">
        <w:rPr>
          <w:rFonts w:ascii="Calibri" w:eastAsia="宋体" w:hAnsi="Calibri" w:cs="Arial"/>
          <w:color w:val="000000"/>
          <w:kern w:val="0"/>
          <w:sz w:val="30"/>
          <w:szCs w:val="30"/>
        </w:rPr>
        <w:t> </w:t>
      </w:r>
      <w:r w:rsidRPr="006326AB">
        <w:rPr>
          <w:rFonts w:ascii="宋体" w:eastAsia="宋体" w:hAnsi="宋体" w:cs="Arial" w:hint="eastAsia"/>
          <w:color w:val="000000"/>
          <w:kern w:val="0"/>
          <w:sz w:val="30"/>
          <w:szCs w:val="30"/>
        </w:rPr>
        <w:t>本条件“学历资历条件”中取得资格并被聘任，其中聘任的要求主要针对纳入岗位管理的事业单位申报人员，未纳入岗位管理的其他单位不作聘任要求，取得资格并履行相应岗位职责。</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黑体" w:eastAsia="黑体" w:hAnsi="黑体" w:cs="Arial" w:hint="eastAsia"/>
          <w:color w:val="000000"/>
          <w:kern w:val="0"/>
          <w:sz w:val="30"/>
          <w:szCs w:val="30"/>
        </w:rPr>
        <w:lastRenderedPageBreak/>
        <w:t>第十二条</w:t>
      </w:r>
      <w:r w:rsidRPr="006326AB">
        <w:rPr>
          <w:rFonts w:ascii="宋体" w:eastAsia="宋体" w:hAnsi="宋体" w:cs="宋体" w:hint="eastAsia"/>
          <w:color w:val="000000"/>
          <w:kern w:val="0"/>
          <w:sz w:val="30"/>
          <w:szCs w:val="30"/>
        </w:rPr>
        <w:t>  </w:t>
      </w:r>
      <w:r w:rsidRPr="006326AB">
        <w:rPr>
          <w:rFonts w:ascii="宋体" w:eastAsia="宋体" w:hAnsi="宋体" w:cs="Arial" w:hint="eastAsia"/>
          <w:color w:val="000000"/>
          <w:kern w:val="0"/>
          <w:sz w:val="30"/>
          <w:szCs w:val="30"/>
        </w:rPr>
        <w:t>本条件中所述业绩成果均应是任现职以来所取得的。</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本条件中有关特定词语或概念的解释。</w:t>
      </w:r>
    </w:p>
    <w:p w:rsidR="00EA420E" w:rsidRPr="006326AB" w:rsidRDefault="00EA420E" w:rsidP="00EA420E">
      <w:pPr>
        <w:widowControl/>
        <w:numPr>
          <w:ilvl w:val="0"/>
          <w:numId w:val="2"/>
        </w:numPr>
        <w:spacing w:line="555" w:lineRule="atLeast"/>
        <w:ind w:left="432"/>
        <w:jc w:val="left"/>
        <w:rPr>
          <w:rFonts w:ascii="Arial" w:eastAsia="宋体" w:hAnsi="Arial" w:cs="Arial"/>
          <w:color w:val="000000"/>
          <w:kern w:val="0"/>
          <w:sz w:val="30"/>
          <w:szCs w:val="30"/>
        </w:rPr>
      </w:pPr>
      <w:r w:rsidRPr="006326AB">
        <w:rPr>
          <w:rFonts w:ascii="宋体" w:eastAsia="宋体" w:hAnsi="宋体" w:cs="Arial" w:hint="eastAsia"/>
          <w:color w:val="000000"/>
          <w:kern w:val="0"/>
          <w:sz w:val="30"/>
          <w:szCs w:val="30"/>
        </w:rPr>
        <w:t>“双师型”教师：同时具备理论教学和实践教学能力的教师。</w:t>
      </w:r>
    </w:p>
    <w:p w:rsidR="00EA420E" w:rsidRPr="006326AB" w:rsidRDefault="00EA420E" w:rsidP="00EA420E">
      <w:pPr>
        <w:widowControl/>
        <w:shd w:val="clear" w:color="auto" w:fill="FFFFFF"/>
        <w:spacing w:line="555" w:lineRule="atLeast"/>
        <w:ind w:firstLine="600"/>
        <w:rPr>
          <w:rFonts w:ascii="Arial" w:eastAsia="宋体" w:hAnsi="Arial" w:cs="Arial"/>
          <w:color w:val="484848"/>
          <w:kern w:val="0"/>
          <w:szCs w:val="21"/>
        </w:rPr>
      </w:pPr>
      <w:r w:rsidRPr="006326AB">
        <w:rPr>
          <w:rFonts w:ascii="宋体" w:eastAsia="宋体" w:hAnsi="宋体" w:cs="Arial" w:hint="eastAsia"/>
          <w:color w:val="000000"/>
          <w:kern w:val="0"/>
          <w:sz w:val="30"/>
          <w:szCs w:val="30"/>
        </w:rPr>
        <w:t>二、国家级教学质量工程项目是指国家级专业建设、高水平专业群建设、课程建设、教学团队建设等。</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三、教育工作量：教育工作量指根据专职辅导员带班学生折算的工作量。</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四、学年度教学质量考核：学年度教学质量考核包括学生评价、同行评价和督导评价，应提供原始考评材料。</w:t>
      </w:r>
    </w:p>
    <w:p w:rsidR="00EA420E" w:rsidRPr="006326AB" w:rsidRDefault="00EA420E" w:rsidP="00EA420E">
      <w:pPr>
        <w:widowControl/>
        <w:shd w:val="clear" w:color="auto" w:fill="FFFFFF"/>
        <w:spacing w:line="555" w:lineRule="atLeast"/>
        <w:ind w:firstLine="600"/>
        <w:rPr>
          <w:rFonts w:ascii="Arial" w:eastAsia="宋体" w:hAnsi="Arial" w:cs="Arial"/>
          <w:color w:val="484848"/>
          <w:kern w:val="0"/>
          <w:szCs w:val="21"/>
        </w:rPr>
      </w:pPr>
      <w:r w:rsidRPr="006326AB">
        <w:rPr>
          <w:rFonts w:ascii="宋体" w:eastAsia="宋体" w:hAnsi="宋体" w:cs="Arial" w:hint="eastAsia"/>
          <w:color w:val="000000"/>
          <w:kern w:val="0"/>
          <w:sz w:val="30"/>
          <w:szCs w:val="30"/>
        </w:rPr>
        <w:t>五、继续教育：继续教育的内容包括公需科目和专业科目。其中公需科目指申报人应掌握的法律法规、理论政策、职业道德、技术信息等基本知识，专业科目包括申报人应掌握的新理论、新知识、新技术、新方法等专业知识。专业科目学时应不少于总学时的二分之一。 </w:t>
      </w:r>
    </w:p>
    <w:p w:rsidR="00EA420E" w:rsidRPr="006326AB" w:rsidRDefault="00EA420E" w:rsidP="00EA420E">
      <w:pPr>
        <w:widowControl/>
        <w:shd w:val="clear" w:color="auto" w:fill="FFFFFF"/>
        <w:spacing w:line="555" w:lineRule="atLeast"/>
        <w:ind w:firstLine="600"/>
        <w:rPr>
          <w:rFonts w:ascii="Arial" w:eastAsia="宋体" w:hAnsi="Arial" w:cs="Arial"/>
          <w:color w:val="484848"/>
          <w:kern w:val="0"/>
          <w:szCs w:val="21"/>
        </w:rPr>
      </w:pPr>
      <w:r w:rsidRPr="006326AB">
        <w:rPr>
          <w:rFonts w:ascii="宋体" w:eastAsia="宋体" w:hAnsi="宋体" w:cs="Arial" w:hint="eastAsia"/>
          <w:color w:val="000000"/>
          <w:kern w:val="0"/>
          <w:sz w:val="30"/>
          <w:szCs w:val="30"/>
        </w:rPr>
        <w:t>六、企业实践或实训基地实践：专业课（含专业基础课）教师到企业实践或实训基地实践应提供企业或实训基地的鉴定材料、学校认定文件和教师本人的实践（实训）总结。</w:t>
      </w:r>
    </w:p>
    <w:p w:rsidR="00EA420E" w:rsidRPr="006326AB" w:rsidRDefault="00EA420E" w:rsidP="00EA420E">
      <w:pPr>
        <w:widowControl/>
        <w:shd w:val="clear" w:color="auto" w:fill="FFFFFF"/>
        <w:spacing w:line="555" w:lineRule="atLeast"/>
        <w:ind w:firstLine="600"/>
        <w:rPr>
          <w:rFonts w:ascii="Arial" w:eastAsia="宋体" w:hAnsi="Arial" w:cs="Arial"/>
          <w:color w:val="484848"/>
          <w:kern w:val="0"/>
          <w:szCs w:val="21"/>
        </w:rPr>
      </w:pPr>
      <w:r w:rsidRPr="006326AB">
        <w:rPr>
          <w:rFonts w:ascii="宋体" w:eastAsia="宋体" w:hAnsi="宋体" w:cs="Arial" w:hint="eastAsia"/>
          <w:color w:val="000000"/>
          <w:kern w:val="0"/>
          <w:sz w:val="30"/>
          <w:szCs w:val="30"/>
        </w:rPr>
        <w:t>社会实践或社会调查或专业调研：公共课教师（辅导员）参加社会实践、社会调查、专业调研应提供学校认定文件和3000 字以上的报告总结一篇。</w:t>
      </w:r>
    </w:p>
    <w:p w:rsidR="00EA420E" w:rsidRPr="006326AB" w:rsidRDefault="00EA420E" w:rsidP="00EA420E">
      <w:pPr>
        <w:widowControl/>
        <w:shd w:val="clear" w:color="auto" w:fill="FFFFFF"/>
        <w:spacing w:line="555" w:lineRule="atLeast"/>
        <w:ind w:firstLine="600"/>
        <w:rPr>
          <w:rFonts w:ascii="Arial" w:eastAsia="宋体" w:hAnsi="Arial" w:cs="Arial"/>
          <w:color w:val="484848"/>
          <w:kern w:val="0"/>
          <w:szCs w:val="21"/>
        </w:rPr>
      </w:pPr>
      <w:r w:rsidRPr="006326AB">
        <w:rPr>
          <w:rFonts w:ascii="宋体" w:eastAsia="宋体" w:hAnsi="宋体" w:cs="Arial" w:hint="eastAsia"/>
          <w:color w:val="000000"/>
          <w:kern w:val="0"/>
          <w:sz w:val="30"/>
          <w:szCs w:val="30"/>
        </w:rPr>
        <w:lastRenderedPageBreak/>
        <w:t>指导社团活动：公共课教师（辅导员）指导学生社团活动应提供学校认定文件和指导学生社团活动的工作方案和指导记录。</w:t>
      </w:r>
    </w:p>
    <w:p w:rsidR="00EA420E" w:rsidRPr="006326AB" w:rsidRDefault="00EA420E" w:rsidP="00EA420E">
      <w:pPr>
        <w:widowControl/>
        <w:shd w:val="clear" w:color="auto" w:fill="FFFFFF"/>
        <w:spacing w:line="555" w:lineRule="atLeast"/>
        <w:ind w:firstLine="600"/>
        <w:rPr>
          <w:rFonts w:ascii="Arial" w:eastAsia="宋体" w:hAnsi="Arial" w:cs="Arial"/>
          <w:color w:val="484848"/>
          <w:kern w:val="0"/>
          <w:szCs w:val="21"/>
        </w:rPr>
      </w:pPr>
      <w:r w:rsidRPr="006326AB">
        <w:rPr>
          <w:rFonts w:ascii="宋体" w:eastAsia="宋体" w:hAnsi="宋体" w:cs="Arial" w:hint="eastAsia"/>
          <w:color w:val="000000"/>
          <w:kern w:val="0"/>
          <w:sz w:val="30"/>
          <w:szCs w:val="30"/>
        </w:rPr>
        <w:t>七、体育类“国家级赛事”、“省级赛事”：“国家级赛事”是指全国运动会、全国城市运动会、全国大学生运动会以及由国家体育总局、教育部举办的全国性单项体育比赛；“省级赛事”是指全省运动会、全省大学生运动会以及由省体育局、教育厅举办的全省性单项体育比赛。</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八、省级以上音乐比赛、展览、展演（画展、设计展、音乐会等）指的是省级以上教育、宣传、文化艺术主管部门举办的，或由中国文联、省文联下属一级协会、省级以上电视台等单位举办并经相关同行公认的有较高社会影响的比赛、展览、展演。</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九、论文：本条件所述论文必须是独撰或者第一作者完成的本专业论文。本条件所述核心期刊主要指：《中文核心期刊要目总览》中收录的核心期刊、《中国科学引文数据库——核心库》，具体以作者发表论文的当年是否被收录为准。论文刊物的增刊、特刊、专刊、专辑、征稿通知、清样稿以及论文集不作为评审依据。 </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十、专著、教材：公开出版的专著指取得ISBN统一书号，以独立作者或第一作者身份公开出版发行的本专业学术专著或译著，科普类、手册类、论文汇编等不在此列。“教材”指作者根据本课程标准和实际需求，为课堂教学及实践教学应用而公开</w:t>
      </w:r>
      <w:r w:rsidRPr="006326AB">
        <w:rPr>
          <w:rFonts w:ascii="宋体" w:eastAsia="宋体" w:hAnsi="宋体" w:cs="Arial" w:hint="eastAsia"/>
          <w:color w:val="000000"/>
          <w:kern w:val="0"/>
          <w:sz w:val="30"/>
          <w:szCs w:val="30"/>
        </w:rPr>
        <w:lastRenderedPageBreak/>
        <w:t>出版的主编或者副主编的本专业教材，不含公开出版的习题集类教学参考书、辅导读物及辅导资料等。</w:t>
      </w:r>
    </w:p>
    <w:p w:rsidR="00EA420E" w:rsidRPr="006326AB" w:rsidRDefault="00EA420E" w:rsidP="00EA420E">
      <w:pPr>
        <w:widowControl/>
        <w:shd w:val="clear" w:color="auto" w:fill="FFFFFF"/>
        <w:spacing w:line="555" w:lineRule="atLeast"/>
        <w:ind w:firstLine="600"/>
        <w:rPr>
          <w:rFonts w:ascii="Arial" w:eastAsia="宋体" w:hAnsi="Arial" w:cs="Arial"/>
          <w:color w:val="484848"/>
          <w:kern w:val="0"/>
          <w:szCs w:val="21"/>
        </w:rPr>
      </w:pPr>
      <w:r w:rsidRPr="006326AB">
        <w:rPr>
          <w:rFonts w:ascii="宋体" w:eastAsia="宋体" w:hAnsi="宋体" w:cs="Arial" w:hint="eastAsia"/>
          <w:color w:val="000000"/>
          <w:kern w:val="0"/>
          <w:sz w:val="30"/>
          <w:szCs w:val="30"/>
        </w:rPr>
        <w:t>十一、科研课题：科研课题专业范围应与申报专业相关。国家级项目指由中央财政直接资助的各类项目；部级项目指国家各部委设立的项目；省级项目指省教育厅、省科技厅等设立的项目；市级项目指地市级教育、科技等主管部门发布的项目；校级项目指各高职院校根据学校发展、教育改革需要设立的各类项目。各级学会项目、课题可由各高职院校根据不同级别比照以上项目予以认定。</w:t>
      </w:r>
    </w:p>
    <w:p w:rsidR="00EA420E" w:rsidRPr="006326AB" w:rsidRDefault="00EA420E" w:rsidP="00EA420E">
      <w:pPr>
        <w:widowControl/>
        <w:shd w:val="clear" w:color="auto" w:fill="FFFFFF"/>
        <w:spacing w:line="555" w:lineRule="atLeast"/>
        <w:ind w:firstLine="600"/>
        <w:rPr>
          <w:rFonts w:ascii="Arial" w:eastAsia="宋体" w:hAnsi="Arial" w:cs="Arial"/>
          <w:color w:val="484848"/>
          <w:kern w:val="0"/>
          <w:szCs w:val="21"/>
        </w:rPr>
      </w:pPr>
      <w:r w:rsidRPr="006326AB">
        <w:rPr>
          <w:rFonts w:ascii="宋体" w:eastAsia="宋体" w:hAnsi="宋体" w:cs="Arial" w:hint="eastAsia"/>
          <w:color w:val="000000"/>
          <w:kern w:val="0"/>
          <w:sz w:val="30"/>
          <w:szCs w:val="30"/>
        </w:rPr>
        <w:t>项目须附立项报告和鉴定、结项证书。</w:t>
      </w:r>
    </w:p>
    <w:p w:rsidR="00EA420E" w:rsidRPr="006326AB" w:rsidRDefault="00EA420E" w:rsidP="00EA420E">
      <w:pPr>
        <w:widowControl/>
        <w:shd w:val="clear" w:color="auto" w:fill="FFFFFF"/>
        <w:spacing w:line="555" w:lineRule="atLeast"/>
        <w:ind w:firstLine="645"/>
        <w:rPr>
          <w:rFonts w:ascii="Arial" w:eastAsia="宋体" w:hAnsi="Arial" w:cs="Arial"/>
          <w:color w:val="484848"/>
          <w:kern w:val="0"/>
          <w:szCs w:val="21"/>
        </w:rPr>
      </w:pPr>
      <w:r w:rsidRPr="006326AB">
        <w:rPr>
          <w:rFonts w:ascii="黑体" w:eastAsia="黑体" w:hAnsi="黑体" w:cs="Arial" w:hint="eastAsia"/>
          <w:color w:val="000000"/>
          <w:kern w:val="0"/>
          <w:sz w:val="30"/>
          <w:szCs w:val="30"/>
        </w:rPr>
        <w:t>第十三条</w:t>
      </w:r>
      <w:r w:rsidRPr="006326AB">
        <w:rPr>
          <w:rFonts w:ascii="仿宋_GB2312" w:eastAsia="仿宋_GB2312" w:hAnsi="宋体" w:cs="Arial" w:hint="eastAsia"/>
          <w:color w:val="000000"/>
          <w:kern w:val="0"/>
          <w:sz w:val="30"/>
          <w:szCs w:val="30"/>
        </w:rPr>
        <w:t> </w:t>
      </w:r>
      <w:r w:rsidRPr="006326AB">
        <w:rPr>
          <w:rFonts w:ascii="宋体" w:eastAsia="宋体" w:hAnsi="宋体" w:cs="Arial" w:hint="eastAsia"/>
          <w:color w:val="000000"/>
          <w:kern w:val="0"/>
          <w:sz w:val="30"/>
          <w:szCs w:val="30"/>
        </w:rPr>
        <w:t>教学工作量不重复减免。</w:t>
      </w:r>
    </w:p>
    <w:p w:rsidR="00EA420E" w:rsidRPr="006326AB" w:rsidRDefault="00EA420E" w:rsidP="00EA420E">
      <w:pPr>
        <w:widowControl/>
        <w:shd w:val="clear" w:color="auto" w:fill="FFFFFF"/>
        <w:spacing w:line="555" w:lineRule="atLeast"/>
        <w:ind w:firstLine="645"/>
        <w:rPr>
          <w:rFonts w:ascii="Arial" w:eastAsia="宋体" w:hAnsi="Arial" w:cs="Arial"/>
          <w:color w:val="484848"/>
          <w:kern w:val="0"/>
          <w:szCs w:val="21"/>
        </w:rPr>
      </w:pPr>
      <w:r w:rsidRPr="006326AB">
        <w:rPr>
          <w:rFonts w:ascii="黑体" w:eastAsia="黑体" w:hAnsi="黑体" w:cs="Arial" w:hint="eastAsia"/>
          <w:color w:val="000000"/>
          <w:kern w:val="0"/>
          <w:sz w:val="30"/>
          <w:szCs w:val="30"/>
        </w:rPr>
        <w:t>第十四条</w:t>
      </w:r>
      <w:r w:rsidRPr="006326AB">
        <w:rPr>
          <w:rFonts w:ascii="仿宋_GB2312" w:eastAsia="仿宋_GB2312" w:hAnsi="宋体" w:cs="Arial" w:hint="eastAsia"/>
          <w:color w:val="000000"/>
          <w:kern w:val="0"/>
          <w:sz w:val="30"/>
          <w:szCs w:val="30"/>
        </w:rPr>
        <w:t> </w:t>
      </w:r>
      <w:r w:rsidRPr="006326AB">
        <w:rPr>
          <w:rFonts w:ascii="宋体" w:eastAsia="宋体" w:hAnsi="宋体" w:cs="Arial" w:hint="eastAsia"/>
          <w:color w:val="000000"/>
          <w:kern w:val="0"/>
          <w:sz w:val="30"/>
          <w:szCs w:val="30"/>
        </w:rPr>
        <w:t>同一内容的项目、著作、教材、论文和奖励不重复计算，就高认定。</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黑体" w:eastAsia="黑体" w:hAnsi="黑体" w:cs="Arial" w:hint="eastAsia"/>
          <w:color w:val="000000"/>
          <w:kern w:val="0"/>
          <w:sz w:val="30"/>
          <w:szCs w:val="30"/>
        </w:rPr>
        <w:t>第十五条</w:t>
      </w:r>
      <w:r w:rsidRPr="006326AB">
        <w:rPr>
          <w:rFonts w:ascii="宋体" w:eastAsia="宋体" w:hAnsi="宋体" w:cs="宋体" w:hint="eastAsia"/>
          <w:color w:val="000000"/>
          <w:kern w:val="0"/>
          <w:sz w:val="30"/>
          <w:szCs w:val="30"/>
        </w:rPr>
        <w:t> </w:t>
      </w:r>
      <w:r w:rsidRPr="006326AB">
        <w:rPr>
          <w:rFonts w:ascii="宋体" w:eastAsia="宋体" w:hAnsi="宋体" w:cs="Arial" w:hint="eastAsia"/>
          <w:color w:val="000000"/>
          <w:kern w:val="0"/>
          <w:sz w:val="30"/>
          <w:szCs w:val="30"/>
        </w:rPr>
        <w:t>本条件中，凡冠有“以上”者，均含本级。</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黑体" w:eastAsia="黑体" w:hAnsi="黑体" w:cs="Arial" w:hint="eastAsia"/>
          <w:color w:val="000000"/>
          <w:kern w:val="0"/>
          <w:sz w:val="30"/>
          <w:szCs w:val="30"/>
        </w:rPr>
        <w:t>第十六条</w:t>
      </w:r>
      <w:r w:rsidRPr="006326AB">
        <w:rPr>
          <w:rFonts w:ascii="仿宋_GB2312" w:eastAsia="仿宋_GB2312" w:hAnsi="宋体" w:cs="Arial" w:hint="eastAsia"/>
          <w:color w:val="000000"/>
          <w:kern w:val="0"/>
          <w:sz w:val="30"/>
          <w:szCs w:val="30"/>
        </w:rPr>
        <w:t> </w:t>
      </w:r>
      <w:r w:rsidRPr="006326AB">
        <w:rPr>
          <w:rFonts w:ascii="宋体" w:eastAsia="宋体" w:hAnsi="宋体" w:cs="Arial" w:hint="eastAsia"/>
          <w:color w:val="000000"/>
          <w:kern w:val="0"/>
          <w:sz w:val="30"/>
          <w:szCs w:val="30"/>
        </w:rPr>
        <w:t>评审取得的专业技术职务任职资格，必须经过个人申报、部门推荐、各级审核、评委会评审、结果公示、发文确认等环节，其中任何一个环节发现问题，任职资格都将不予确认。</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黑体" w:eastAsia="黑体" w:hAnsi="黑体" w:cs="Arial" w:hint="eastAsia"/>
          <w:color w:val="000000"/>
          <w:kern w:val="0"/>
          <w:sz w:val="30"/>
          <w:szCs w:val="30"/>
        </w:rPr>
        <w:t>第十七条</w:t>
      </w:r>
      <w:r w:rsidRPr="006326AB">
        <w:rPr>
          <w:rFonts w:ascii="Calibri" w:eastAsia="宋体" w:hAnsi="Calibri" w:cs="Arial"/>
          <w:color w:val="000000"/>
          <w:kern w:val="0"/>
          <w:sz w:val="30"/>
          <w:szCs w:val="30"/>
        </w:rPr>
        <w:t>  </w:t>
      </w:r>
      <w:r w:rsidRPr="006326AB">
        <w:rPr>
          <w:rFonts w:ascii="宋体" w:eastAsia="宋体" w:hAnsi="宋体" w:cs="Arial" w:hint="eastAsia"/>
          <w:color w:val="000000"/>
          <w:kern w:val="0"/>
          <w:sz w:val="30"/>
          <w:szCs w:val="30"/>
        </w:rPr>
        <w:t>凡有下列情况之一者，不得申报评审专业技术职务任职资格。已经取得任职资格，经查实在申报评审期间有下列问题的，可依纪依规撤消其任职资格：</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一、工作严重失职，在重大责任事故中负主要责任，造成恶劣影响的；</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lastRenderedPageBreak/>
        <w:t>二、学历资历、工作经历、业绩材料、科研成果等申报材料弄虚作假或剽窃他人成果的；</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三、根据《中华人民共和国刑法》、《中国共产党纪律处分条例》、《事业单位工作人员纪律处分暂行规定》等相关规定，受到刑事处罚、政务处分，刑期和处分期未满的。计算时间以受处分时间和本专业受理材料截止时间为起始时间。处分结果应与年度考核相衔接。</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宋体" w:eastAsia="宋体" w:hAnsi="宋体" w:cs="Arial" w:hint="eastAsia"/>
          <w:color w:val="000000"/>
          <w:kern w:val="0"/>
          <w:sz w:val="30"/>
          <w:szCs w:val="30"/>
        </w:rPr>
        <w:t>四、违反师德师风者或经单位学术委员会或评委会认定为学术造假的，一票否决。</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黑体" w:eastAsia="黑体" w:hAnsi="黑体" w:cs="Arial" w:hint="eastAsia"/>
          <w:color w:val="000000"/>
          <w:kern w:val="0"/>
          <w:sz w:val="30"/>
          <w:szCs w:val="30"/>
        </w:rPr>
        <w:t>第十八条</w:t>
      </w:r>
      <w:r w:rsidRPr="006326AB">
        <w:rPr>
          <w:rFonts w:ascii="Calibri" w:eastAsia="宋体" w:hAnsi="Calibri" w:cs="Arial"/>
          <w:color w:val="000000"/>
          <w:kern w:val="0"/>
          <w:sz w:val="30"/>
          <w:szCs w:val="30"/>
        </w:rPr>
        <w:t>  </w:t>
      </w:r>
      <w:r w:rsidRPr="006326AB">
        <w:rPr>
          <w:rFonts w:ascii="仿宋_GB2312" w:eastAsia="仿宋_GB2312" w:hAnsi="宋体" w:cs="Arial" w:hint="eastAsia"/>
          <w:color w:val="000000"/>
          <w:kern w:val="0"/>
          <w:sz w:val="30"/>
          <w:szCs w:val="30"/>
        </w:rPr>
        <w:t>本条件作为全省</w:t>
      </w:r>
      <w:r w:rsidRPr="006326AB">
        <w:rPr>
          <w:rFonts w:ascii="宋体" w:eastAsia="宋体" w:hAnsi="宋体" w:cs="Arial" w:hint="eastAsia"/>
          <w:color w:val="000000"/>
          <w:kern w:val="0"/>
          <w:sz w:val="30"/>
          <w:szCs w:val="30"/>
        </w:rPr>
        <w:t>高职高专院校教师专业技术职务申报的基本条件，各单位应结合本单位实际，制定不低于本标准的单位标准。</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黑体" w:eastAsia="黑体" w:hAnsi="黑体" w:cs="Arial" w:hint="eastAsia"/>
          <w:color w:val="000000"/>
          <w:kern w:val="0"/>
          <w:sz w:val="30"/>
          <w:szCs w:val="30"/>
        </w:rPr>
        <w:t>第十九条</w:t>
      </w:r>
      <w:r w:rsidRPr="006326AB">
        <w:rPr>
          <w:rFonts w:ascii="Calibri" w:eastAsia="宋体" w:hAnsi="Calibri" w:cs="Arial"/>
          <w:color w:val="000000"/>
          <w:kern w:val="0"/>
          <w:sz w:val="30"/>
          <w:szCs w:val="30"/>
        </w:rPr>
        <w:t>  </w:t>
      </w:r>
      <w:r w:rsidRPr="006326AB">
        <w:rPr>
          <w:rFonts w:ascii="仿宋_GB2312" w:eastAsia="仿宋_GB2312" w:hAnsi="宋体" w:cs="Arial" w:hint="eastAsia"/>
          <w:color w:val="000000"/>
          <w:kern w:val="0"/>
          <w:sz w:val="30"/>
          <w:szCs w:val="30"/>
        </w:rPr>
        <w:t>本条件由湖北省人力资源和社会保障厅、省教育</w:t>
      </w:r>
      <w:r w:rsidRPr="006326AB">
        <w:rPr>
          <w:rFonts w:ascii="宋体" w:eastAsia="宋体" w:hAnsi="宋体" w:cs="Arial" w:hint="eastAsia"/>
          <w:color w:val="000000"/>
          <w:kern w:val="0"/>
          <w:sz w:val="30"/>
          <w:szCs w:val="30"/>
        </w:rPr>
        <w:t>厅按职责分工负责解释。</w:t>
      </w:r>
    </w:p>
    <w:p w:rsidR="00EA420E" w:rsidRPr="006326AB" w:rsidRDefault="00EA420E" w:rsidP="00EA420E">
      <w:pPr>
        <w:widowControl/>
        <w:shd w:val="clear" w:color="auto" w:fill="FFFFFF"/>
        <w:spacing w:line="555" w:lineRule="atLeast"/>
        <w:ind w:firstLine="600"/>
        <w:jc w:val="left"/>
        <w:rPr>
          <w:rFonts w:ascii="Arial" w:eastAsia="宋体" w:hAnsi="Arial" w:cs="Arial"/>
          <w:color w:val="484848"/>
          <w:kern w:val="0"/>
          <w:szCs w:val="21"/>
        </w:rPr>
      </w:pPr>
      <w:r w:rsidRPr="006326AB">
        <w:rPr>
          <w:rFonts w:ascii="黑体" w:eastAsia="黑体" w:hAnsi="黑体" w:cs="Arial" w:hint="eastAsia"/>
          <w:color w:val="000000"/>
          <w:kern w:val="0"/>
          <w:sz w:val="30"/>
          <w:szCs w:val="30"/>
        </w:rPr>
        <w:t>第二十条</w:t>
      </w:r>
      <w:r w:rsidRPr="006326AB">
        <w:rPr>
          <w:rFonts w:ascii="Calibri" w:eastAsia="宋体" w:hAnsi="Calibri" w:cs="Arial"/>
          <w:color w:val="000000"/>
          <w:kern w:val="0"/>
          <w:sz w:val="30"/>
          <w:szCs w:val="30"/>
        </w:rPr>
        <w:t>  </w:t>
      </w:r>
      <w:r w:rsidRPr="006326AB">
        <w:rPr>
          <w:rFonts w:ascii="仿宋_GB2312" w:eastAsia="仿宋_GB2312" w:hAnsi="宋体" w:cs="Arial" w:hint="eastAsia"/>
          <w:color w:val="000000"/>
          <w:kern w:val="0"/>
          <w:sz w:val="30"/>
          <w:szCs w:val="30"/>
        </w:rPr>
        <w:t>本条件自下发之日起执行，原《湖北省高职高专院校教师专业技术职务任职资格申报评审条件</w:t>
      </w:r>
      <w:r w:rsidRPr="006326AB">
        <w:rPr>
          <w:rFonts w:ascii="宋体" w:eastAsia="宋体" w:hAnsi="宋体" w:cs="Arial" w:hint="eastAsia"/>
          <w:color w:val="000000"/>
          <w:kern w:val="0"/>
          <w:sz w:val="30"/>
          <w:szCs w:val="30"/>
        </w:rPr>
        <w:t>》(修订试行）（鄂职改办〔2013〕120号）同时废止。以往有关规定与本条件不一致的，以本条件为准。</w:t>
      </w:r>
    </w:p>
    <w:p w:rsidR="00EA420E" w:rsidRPr="006326AB" w:rsidRDefault="00EA420E" w:rsidP="00EA420E">
      <w:pPr>
        <w:ind w:firstLineChars="200" w:firstLine="420"/>
      </w:pPr>
    </w:p>
    <w:p w:rsidR="00EA420E" w:rsidRDefault="00EA420E" w:rsidP="00EA420E">
      <w:pPr>
        <w:ind w:firstLineChars="200" w:firstLine="420"/>
      </w:pPr>
    </w:p>
    <w:p w:rsidR="00EA420E" w:rsidRDefault="00EA420E" w:rsidP="00EA420E">
      <w:pPr>
        <w:ind w:firstLineChars="200" w:firstLine="420"/>
      </w:pPr>
    </w:p>
    <w:p w:rsidR="006638A5" w:rsidRPr="00EA420E" w:rsidRDefault="006638A5"/>
    <w:sectPr w:rsidR="006638A5" w:rsidRPr="00EA420E" w:rsidSect="002E66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398" w:rsidRDefault="00BD4398" w:rsidP="00EA420E">
      <w:r>
        <w:separator/>
      </w:r>
    </w:p>
  </w:endnote>
  <w:endnote w:type="continuationSeparator" w:id="1">
    <w:p w:rsidR="00BD4398" w:rsidRDefault="00BD4398" w:rsidP="00EA42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398" w:rsidRDefault="00BD4398" w:rsidP="00EA420E">
      <w:r>
        <w:separator/>
      </w:r>
    </w:p>
  </w:footnote>
  <w:footnote w:type="continuationSeparator" w:id="1">
    <w:p w:rsidR="00BD4398" w:rsidRDefault="00BD4398" w:rsidP="00EA4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05444"/>
    <w:multiLevelType w:val="multilevel"/>
    <w:tmpl w:val="0F98B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4F6ADC"/>
    <w:multiLevelType w:val="multilevel"/>
    <w:tmpl w:val="73889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420E"/>
    <w:rsid w:val="002E66AC"/>
    <w:rsid w:val="00323E00"/>
    <w:rsid w:val="006638A5"/>
    <w:rsid w:val="00BD4398"/>
    <w:rsid w:val="00EA42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42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420E"/>
    <w:rPr>
      <w:sz w:val="18"/>
      <w:szCs w:val="18"/>
    </w:rPr>
  </w:style>
  <w:style w:type="paragraph" w:styleId="a4">
    <w:name w:val="footer"/>
    <w:basedOn w:val="a"/>
    <w:link w:val="Char0"/>
    <w:uiPriority w:val="99"/>
    <w:semiHidden/>
    <w:unhideWhenUsed/>
    <w:rsid w:val="00EA42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42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1506</Words>
  <Characters>8588</Characters>
  <Application>Microsoft Office Word</Application>
  <DocSecurity>0</DocSecurity>
  <Lines>71</Lines>
  <Paragraphs>20</Paragraphs>
  <ScaleCrop>false</ScaleCrop>
  <Company>China</Company>
  <LinksUpToDate>false</LinksUpToDate>
  <CharactersWithSpaces>10074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张武洪</dc:creator>
  <cp:keywords/>
  <dc:description/>
  <cp:lastModifiedBy>张武洪</cp:lastModifiedBy>
  <cp:revision>3</cp:revision>
  <dcterms:created xsi:type="dcterms:W3CDTF">2019-05-09T09:45:00Z</dcterms:created>
  <dcterms:modified xsi:type="dcterms:W3CDTF">2019-05-09T09:47:00Z</dcterms:modified>
</cp:coreProperties>
</file>